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68B" w:rsidRPr="004D7A73" w:rsidRDefault="0073468B" w:rsidP="007346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D7A73">
        <w:rPr>
          <w:rFonts w:ascii="Times New Roman" w:hAnsi="Times New Roman"/>
          <w:b/>
          <w:sz w:val="24"/>
          <w:szCs w:val="24"/>
        </w:rPr>
        <w:t>Муниципальное  общеобразовательное  учреждение гимназия № 12</w:t>
      </w:r>
    </w:p>
    <w:p w:rsidR="0073468B" w:rsidRPr="004D7A73" w:rsidRDefault="0073468B" w:rsidP="0073468B">
      <w:pPr>
        <w:pStyle w:val="3"/>
        <w:tabs>
          <w:tab w:val="left" w:pos="0"/>
        </w:tabs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7A73">
        <w:rPr>
          <w:rFonts w:ascii="Times New Roman" w:hAnsi="Times New Roman" w:cs="Times New Roman"/>
          <w:sz w:val="24"/>
          <w:szCs w:val="24"/>
        </w:rPr>
        <w:t>Краснооктябрьского  района  г. Волгограда</w:t>
      </w:r>
    </w:p>
    <w:p w:rsidR="0073468B" w:rsidRPr="004D7A73" w:rsidRDefault="0073468B" w:rsidP="0073468B">
      <w:pPr>
        <w:pStyle w:val="3"/>
        <w:tabs>
          <w:tab w:val="left" w:pos="0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3468B" w:rsidRPr="004D7A73" w:rsidRDefault="0073468B" w:rsidP="0073468B">
      <w:pPr>
        <w:pStyle w:val="3"/>
        <w:tabs>
          <w:tab w:val="left" w:pos="851"/>
        </w:tabs>
        <w:spacing w:before="0"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D7A73">
        <w:rPr>
          <w:rFonts w:ascii="Times New Roman" w:hAnsi="Times New Roman" w:cs="Times New Roman"/>
          <w:sz w:val="24"/>
          <w:szCs w:val="24"/>
        </w:rPr>
        <w:t xml:space="preserve">400105,  г.  Волгоград, </w:t>
      </w:r>
    </w:p>
    <w:p w:rsidR="0073468B" w:rsidRPr="004D7A73" w:rsidRDefault="0073468B" w:rsidP="0073468B">
      <w:pPr>
        <w:pStyle w:val="3"/>
        <w:tabs>
          <w:tab w:val="left" w:pos="851"/>
        </w:tabs>
        <w:spacing w:before="0"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D7A73">
        <w:rPr>
          <w:rFonts w:ascii="Times New Roman" w:hAnsi="Times New Roman" w:cs="Times New Roman"/>
          <w:sz w:val="24"/>
          <w:szCs w:val="24"/>
        </w:rPr>
        <w:t xml:space="preserve">ул. им. маршала Ерёменко, 116 а                                               тел. 28-30-10, 28-39-22 </w:t>
      </w:r>
    </w:p>
    <w:p w:rsidR="0073468B" w:rsidRPr="004D7A73" w:rsidRDefault="000740A7" w:rsidP="0073468B">
      <w:pPr>
        <w:pStyle w:val="2"/>
        <w:tabs>
          <w:tab w:val="left" w:pos="0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z-index:251660288" from="-2pt,6pt" to="513.6pt,6pt" strokeweight="6pt">
            <v:stroke startarrowwidth="narrow" startarrowlength="short" endarrowwidth="narrow" endarrowlength="short" linestyle="thickBetweenThin"/>
          </v:line>
        </w:pict>
      </w:r>
    </w:p>
    <w:p w:rsidR="0073468B" w:rsidRPr="00273039" w:rsidRDefault="0073468B" w:rsidP="0073468B">
      <w:pPr>
        <w:spacing w:after="30"/>
        <w:rPr>
          <w:rFonts w:ascii="Times New Roman" w:hAnsi="Times New Roman"/>
          <w:sz w:val="28"/>
          <w:szCs w:val="28"/>
        </w:rPr>
      </w:pPr>
    </w:p>
    <w:p w:rsidR="0073468B" w:rsidRPr="00273039" w:rsidRDefault="0073468B" w:rsidP="0073468B">
      <w:pPr>
        <w:spacing w:after="30"/>
        <w:rPr>
          <w:rFonts w:ascii="Times New Roman" w:hAnsi="Times New Roman"/>
          <w:sz w:val="28"/>
          <w:szCs w:val="28"/>
        </w:rPr>
      </w:pPr>
    </w:p>
    <w:p w:rsidR="0073468B" w:rsidRPr="00273039" w:rsidRDefault="0073468B" w:rsidP="0073468B">
      <w:pPr>
        <w:spacing w:after="30"/>
        <w:rPr>
          <w:rFonts w:ascii="Times New Roman" w:hAnsi="Times New Roman"/>
          <w:sz w:val="28"/>
          <w:szCs w:val="28"/>
        </w:rPr>
      </w:pPr>
    </w:p>
    <w:p w:rsidR="0073468B" w:rsidRPr="00273039" w:rsidRDefault="0073468B" w:rsidP="0073468B">
      <w:pPr>
        <w:spacing w:after="30"/>
        <w:rPr>
          <w:rFonts w:ascii="Times New Roman" w:hAnsi="Times New Roman"/>
          <w:sz w:val="28"/>
          <w:szCs w:val="28"/>
        </w:rPr>
      </w:pPr>
    </w:p>
    <w:p w:rsidR="0073468B" w:rsidRPr="00273039" w:rsidRDefault="0073468B" w:rsidP="0073468B">
      <w:pPr>
        <w:spacing w:after="30"/>
        <w:rPr>
          <w:rFonts w:ascii="Times New Roman" w:hAnsi="Times New Roman"/>
          <w:sz w:val="28"/>
          <w:szCs w:val="28"/>
        </w:rPr>
      </w:pPr>
    </w:p>
    <w:p w:rsidR="0073468B" w:rsidRDefault="0073468B" w:rsidP="0073468B">
      <w:pPr>
        <w:spacing w:after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Путешествие в мир одного слова</w:t>
      </w:r>
    </w:p>
    <w:p w:rsidR="0073468B" w:rsidRDefault="0073468B" w:rsidP="0073468B">
      <w:pPr>
        <w:spacing w:after="30"/>
        <w:jc w:val="center"/>
        <w:rPr>
          <w:rFonts w:ascii="Times New Roman" w:hAnsi="Times New Roman"/>
          <w:sz w:val="28"/>
          <w:szCs w:val="28"/>
        </w:rPr>
      </w:pPr>
    </w:p>
    <w:p w:rsidR="0073468B" w:rsidRDefault="0073468B" w:rsidP="0073468B">
      <w:pPr>
        <w:spacing w:after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(исследовательская работа по русскому языку )</w:t>
      </w:r>
    </w:p>
    <w:p w:rsidR="0073468B" w:rsidRDefault="0073468B" w:rsidP="00042428">
      <w:pPr>
        <w:spacing w:after="3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Оглавление…………………………………………………………………стр. 2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Введение……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………………………………………………………………стр. 3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Глава </w:t>
      </w:r>
      <w:r w:rsidRPr="00273039">
        <w:rPr>
          <w:rFonts w:ascii="Times New Roman" w:hAnsi="Times New Roman"/>
          <w:sz w:val="28"/>
          <w:szCs w:val="28"/>
          <w:lang w:val="en-US"/>
        </w:rPr>
        <w:t>I</w:t>
      </w:r>
      <w:r w:rsidRPr="00273039">
        <w:rPr>
          <w:rFonts w:ascii="Times New Roman" w:hAnsi="Times New Roman"/>
          <w:sz w:val="28"/>
          <w:szCs w:val="28"/>
        </w:rPr>
        <w:t>. Начало моего исследов</w:t>
      </w:r>
      <w:r>
        <w:rPr>
          <w:rFonts w:ascii="Times New Roman" w:hAnsi="Times New Roman"/>
          <w:sz w:val="28"/>
          <w:szCs w:val="28"/>
        </w:rPr>
        <w:t>ательского пути………………………...стр.4-6</w:t>
      </w:r>
    </w:p>
    <w:p w:rsidR="0073468B" w:rsidRPr="00273039" w:rsidRDefault="0073468B" w:rsidP="00042428">
      <w:pPr>
        <w:pStyle w:val="a5"/>
        <w:numPr>
          <w:ilvl w:val="1"/>
          <w:numId w:val="1"/>
        </w:numPr>
        <w:spacing w:after="30" w:line="360" w:lineRule="auto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Первый урок русского языка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</w:rPr>
        <w:t xml:space="preserve">- первые задумки  моего </w:t>
      </w:r>
    </w:p>
    <w:p w:rsidR="0073468B" w:rsidRPr="00273039" w:rsidRDefault="0073468B" w:rsidP="00042428">
      <w:pPr>
        <w:pStyle w:val="a5"/>
        <w:spacing w:after="30" w:line="360" w:lineRule="auto"/>
        <w:ind w:left="1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73039">
        <w:rPr>
          <w:rFonts w:ascii="Times New Roman" w:hAnsi="Times New Roman"/>
          <w:sz w:val="28"/>
          <w:szCs w:val="28"/>
        </w:rPr>
        <w:t>сследо</w:t>
      </w:r>
      <w:r>
        <w:rPr>
          <w:rFonts w:ascii="Times New Roman" w:hAnsi="Times New Roman"/>
          <w:sz w:val="28"/>
          <w:szCs w:val="28"/>
        </w:rPr>
        <w:t>вания …………………………………………………….стр.4</w:t>
      </w:r>
    </w:p>
    <w:p w:rsidR="0073468B" w:rsidRPr="00273039" w:rsidRDefault="0073468B" w:rsidP="00042428">
      <w:pPr>
        <w:spacing w:after="3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1.2.Объект и пре</w:t>
      </w:r>
      <w:r>
        <w:rPr>
          <w:rFonts w:ascii="Times New Roman" w:hAnsi="Times New Roman"/>
          <w:sz w:val="28"/>
          <w:szCs w:val="28"/>
        </w:rPr>
        <w:t>дмет исследования………………………………..стр.5</w:t>
      </w:r>
    </w:p>
    <w:p w:rsidR="0073468B" w:rsidRDefault="0073468B" w:rsidP="00042428">
      <w:pPr>
        <w:spacing w:after="3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372577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</w:rPr>
        <w:t>.Путь к понимани</w:t>
      </w:r>
      <w:r>
        <w:rPr>
          <w:rFonts w:ascii="Times New Roman" w:hAnsi="Times New Roman"/>
          <w:sz w:val="28"/>
          <w:szCs w:val="28"/>
        </w:rPr>
        <w:t>ю цели исследования……………………….стр.4-7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Глава </w:t>
      </w:r>
      <w:r w:rsidRPr="00273039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 Содержательная часть работы…………………………………..стр.4-16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            2.1.Работа с этимол</w:t>
      </w:r>
      <w:r>
        <w:rPr>
          <w:rFonts w:ascii="Times New Roman" w:hAnsi="Times New Roman"/>
          <w:sz w:val="28"/>
          <w:szCs w:val="28"/>
        </w:rPr>
        <w:t>огическими словарями………………………..стр.5-6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             2.2. Работа  с муль</w:t>
      </w:r>
      <w:r>
        <w:rPr>
          <w:rFonts w:ascii="Times New Roman" w:hAnsi="Times New Roman"/>
          <w:sz w:val="28"/>
          <w:szCs w:val="28"/>
        </w:rPr>
        <w:t>тимедийными средствами…………………….</w:t>
      </w:r>
      <w:r w:rsidRPr="00F719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стр.8-15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             2.3.Выводы  в резул</w:t>
      </w:r>
      <w:r>
        <w:rPr>
          <w:rFonts w:ascii="Times New Roman" w:hAnsi="Times New Roman"/>
          <w:sz w:val="28"/>
          <w:szCs w:val="28"/>
        </w:rPr>
        <w:t>ьтате исследования………………………….стр.15-16</w:t>
      </w:r>
    </w:p>
    <w:p w:rsidR="0073468B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Заключе</w:t>
      </w:r>
      <w:r>
        <w:rPr>
          <w:rFonts w:ascii="Times New Roman" w:hAnsi="Times New Roman"/>
          <w:sz w:val="28"/>
          <w:szCs w:val="28"/>
        </w:rPr>
        <w:t>ние…………………………………………………………………..стр.15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Список источников и л</w:t>
      </w:r>
      <w:r>
        <w:rPr>
          <w:rFonts w:ascii="Times New Roman" w:hAnsi="Times New Roman"/>
          <w:sz w:val="28"/>
          <w:szCs w:val="28"/>
        </w:rPr>
        <w:t>итературы………………………………………….стр.17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Приложения…………………………………………………………………стр.18-35</w:t>
      </w:r>
    </w:p>
    <w:p w:rsidR="00042428" w:rsidRDefault="000424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3468B" w:rsidRPr="00FF578C" w:rsidRDefault="0073468B" w:rsidP="0073468B">
      <w:pPr>
        <w:spacing w:after="30" w:line="360" w:lineRule="auto"/>
        <w:jc w:val="center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lastRenderedPageBreak/>
        <w:t>Введение</w:t>
      </w:r>
    </w:p>
    <w:p w:rsidR="0073468B" w:rsidRPr="00FF578C" w:rsidRDefault="0073468B" w:rsidP="0073468B">
      <w:pPr>
        <w:spacing w:after="0" w:line="360" w:lineRule="auto"/>
        <w:ind w:firstLine="2"/>
        <w:jc w:val="center"/>
        <w:rPr>
          <w:rFonts w:ascii="Times New Roman" w:hAnsi="Times New Roman"/>
          <w:b/>
          <w:sz w:val="28"/>
          <w:szCs w:val="28"/>
        </w:rPr>
      </w:pPr>
      <w:r w:rsidRPr="00FF578C">
        <w:rPr>
          <w:rFonts w:ascii="Times New Roman" w:hAnsi="Times New Roman"/>
          <w:b/>
          <w:sz w:val="28"/>
          <w:szCs w:val="28"/>
        </w:rPr>
        <w:t>…главное, на каждой странице</w:t>
      </w:r>
    </w:p>
    <w:p w:rsidR="0073468B" w:rsidRPr="00FF578C" w:rsidRDefault="0073468B" w:rsidP="0073468B">
      <w:pPr>
        <w:spacing w:after="0" w:line="360" w:lineRule="auto"/>
        <w:ind w:firstLine="3"/>
        <w:jc w:val="center"/>
        <w:rPr>
          <w:rFonts w:ascii="Times New Roman" w:hAnsi="Times New Roman"/>
          <w:b/>
          <w:sz w:val="28"/>
          <w:szCs w:val="28"/>
        </w:rPr>
      </w:pPr>
      <w:r w:rsidRPr="00FF578C">
        <w:rPr>
          <w:rFonts w:ascii="Times New Roman" w:hAnsi="Times New Roman"/>
          <w:b/>
          <w:sz w:val="28"/>
          <w:szCs w:val="28"/>
        </w:rPr>
        <w:t xml:space="preserve"> твою мысль</w:t>
      </w:r>
      <w:r w:rsidRPr="00FC460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будят,</w:t>
      </w:r>
      <w:r w:rsidRPr="00FC460F">
        <w:rPr>
          <w:rFonts w:ascii="Times New Roman" w:hAnsi="Times New Roman"/>
          <w:b/>
          <w:sz w:val="28"/>
          <w:szCs w:val="28"/>
        </w:rPr>
        <w:t xml:space="preserve"> </w:t>
      </w:r>
      <w:r w:rsidRPr="00FF578C">
        <w:rPr>
          <w:rFonts w:ascii="Times New Roman" w:hAnsi="Times New Roman"/>
          <w:b/>
          <w:sz w:val="28"/>
          <w:szCs w:val="28"/>
        </w:rPr>
        <w:t>толкают,</w:t>
      </w:r>
      <w:r w:rsidRPr="00FC460F">
        <w:rPr>
          <w:rFonts w:ascii="Times New Roman" w:hAnsi="Times New Roman"/>
          <w:b/>
          <w:sz w:val="28"/>
          <w:szCs w:val="28"/>
        </w:rPr>
        <w:t xml:space="preserve"> </w:t>
      </w:r>
      <w:r w:rsidRPr="00FF578C">
        <w:rPr>
          <w:rFonts w:ascii="Times New Roman" w:hAnsi="Times New Roman"/>
          <w:b/>
          <w:sz w:val="28"/>
          <w:szCs w:val="28"/>
        </w:rPr>
        <w:t>подстрекают…</w:t>
      </w:r>
    </w:p>
    <w:p w:rsidR="0073468B" w:rsidRPr="00FC460F" w:rsidRDefault="0073468B" w:rsidP="0073468B">
      <w:pPr>
        <w:spacing w:after="0" w:line="360" w:lineRule="auto"/>
        <w:ind w:left="2124"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FF578C">
        <w:rPr>
          <w:rFonts w:ascii="Times New Roman" w:hAnsi="Times New Roman"/>
          <w:sz w:val="28"/>
          <w:szCs w:val="28"/>
        </w:rPr>
        <w:t>статья  «Над страницами О.Н.Трубачёва»</w:t>
      </w:r>
      <w:r>
        <w:rPr>
          <w:rFonts w:ascii="Times New Roman" w:hAnsi="Times New Roman"/>
          <w:sz w:val="28"/>
          <w:szCs w:val="28"/>
        </w:rPr>
        <w:t>,</w:t>
      </w:r>
    </w:p>
    <w:p w:rsidR="0073468B" w:rsidRPr="00FF578C" w:rsidRDefault="0073468B" w:rsidP="0073468B">
      <w:pPr>
        <w:tabs>
          <w:tab w:val="left" w:pos="1964"/>
          <w:tab w:val="left" w:pos="5774"/>
        </w:tabs>
        <w:spacing w:after="0" w:line="360" w:lineRule="auto"/>
        <w:ind w:left="4536" w:right="-144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статья «Знай свой род»  </w:t>
      </w:r>
      <w:r w:rsidRPr="00FF578C">
        <w:rPr>
          <w:rFonts w:ascii="Times New Roman" w:hAnsi="Times New Roman"/>
          <w:sz w:val="28"/>
          <w:szCs w:val="28"/>
        </w:rPr>
        <w:tab/>
      </w:r>
    </w:p>
    <w:p w:rsidR="0073468B" w:rsidRPr="00FF578C" w:rsidRDefault="0073468B" w:rsidP="0073468B">
      <w:pPr>
        <w:spacing w:after="30" w:line="360" w:lineRule="auto"/>
        <w:ind w:left="113" w:right="113" w:firstLine="709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Я познакомился с творчеством Олега Николаевича Трубачёва, когда учился в седьмом классе. Прочитав его статьи «Книга в моей жизни», ««Меняющийся мир и вечные слова», «Образованный учёный».  я понял, насколько многогранно и богато творчество этого человека. Я  был удивлён, как похожи наши впечатления в плане любви к книгам. </w:t>
      </w:r>
    </w:p>
    <w:p w:rsidR="0073468B" w:rsidRPr="00FF578C" w:rsidRDefault="0073468B" w:rsidP="0073468B">
      <w:pPr>
        <w:spacing w:after="30" w:line="360" w:lineRule="auto"/>
        <w:ind w:left="113" w:right="113" w:firstLine="709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>Я написал об этом сочинение. Вместе с тем, уже тогда, когда я впервые узнал  о том, что Олег Николаевич создавал этимологические словари, я начал понимать, насколько сложна такая научная работа: составление и перевод этимологических словарей (правда,  слово «</w:t>
      </w:r>
      <w:r w:rsidRPr="00FF578C">
        <w:rPr>
          <w:rFonts w:ascii="Times New Roman" w:hAnsi="Times New Roman"/>
          <w:i/>
          <w:sz w:val="28"/>
          <w:szCs w:val="28"/>
        </w:rPr>
        <w:t>этимология»</w:t>
      </w:r>
      <w:r w:rsidRPr="00FF578C">
        <w:rPr>
          <w:rFonts w:ascii="Times New Roman" w:hAnsi="Times New Roman"/>
          <w:sz w:val="28"/>
          <w:szCs w:val="28"/>
        </w:rPr>
        <w:t xml:space="preserve"> тогда было для меня новым). Я представлял себе это только теоретически, ещё не держа ни одного словаря в своих руках.  Позднее из книги  Н.Н.Лисового «Над страницами О.Н.Трубачёва»,   статьи « Знай свой род»   я узнал,   что «</w:t>
      </w:r>
      <w:r w:rsidRPr="00FF578C">
        <w:rPr>
          <w:rFonts w:ascii="Times New Roman" w:hAnsi="Times New Roman"/>
          <w:i/>
          <w:sz w:val="28"/>
          <w:szCs w:val="28"/>
        </w:rPr>
        <w:t>с 1974 года ежегодно выходит по выпуску Словаря: 33 тома уже стоят на книжной полке всякого интересующегося отечественной лингвистикой</w:t>
      </w:r>
      <w:r w:rsidRPr="00FF578C">
        <w:rPr>
          <w:rFonts w:ascii="Times New Roman" w:hAnsi="Times New Roman"/>
          <w:sz w:val="28"/>
          <w:szCs w:val="28"/>
        </w:rPr>
        <w:t>»</w:t>
      </w:r>
      <w:r w:rsidRPr="00FF578C">
        <w:rPr>
          <w:rStyle w:val="a8"/>
          <w:rFonts w:ascii="Times New Roman" w:hAnsi="Times New Roman"/>
          <w:sz w:val="28"/>
          <w:szCs w:val="28"/>
        </w:rPr>
        <w:footnoteReference w:id="2"/>
      </w:r>
      <w:r w:rsidRPr="00FF578C">
        <w:rPr>
          <w:rFonts w:ascii="Times New Roman" w:hAnsi="Times New Roman"/>
          <w:sz w:val="28"/>
          <w:szCs w:val="28"/>
        </w:rPr>
        <w:t>…Тогда у меня впервые появилось желание узнать, что представляет собой этимологический словарь.</w:t>
      </w:r>
    </w:p>
    <w:p w:rsidR="0073468B" w:rsidRPr="00FF578C" w:rsidRDefault="0073468B" w:rsidP="0073468B">
      <w:pPr>
        <w:spacing w:after="30" w:line="360" w:lineRule="auto"/>
        <w:ind w:left="113" w:right="113" w:firstLine="709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 Впервые  словари О.Н.Трубачёва в полном издании  я увидел в музее в гимназии «Олимпия». Я решил познакомиться с этими  загадочными словарями поближе. Что же там за богатство в  этих словарях?  Что такое </w:t>
      </w:r>
      <w:r w:rsidRPr="00FF578C">
        <w:rPr>
          <w:rFonts w:ascii="Times New Roman" w:hAnsi="Times New Roman"/>
          <w:i/>
          <w:sz w:val="28"/>
          <w:szCs w:val="28"/>
        </w:rPr>
        <w:t>этимология?</w:t>
      </w:r>
      <w:r w:rsidRPr="00FF578C">
        <w:rPr>
          <w:rFonts w:ascii="Times New Roman" w:hAnsi="Times New Roman"/>
          <w:sz w:val="28"/>
          <w:szCs w:val="28"/>
        </w:rPr>
        <w:t xml:space="preserve"> Как так получается, что слова родственны в разных странах и языках? Николай Николаевич Лисовой писал, что  в  книгах О.Н.Трубачёва сотни этимологий «…главное, на каждой странице твою мысль будят, толкают, подстрекают…» </w:t>
      </w:r>
    </w:p>
    <w:p w:rsidR="0073468B" w:rsidRPr="00FF578C" w:rsidRDefault="0073468B" w:rsidP="0073468B">
      <w:pPr>
        <w:spacing w:after="30" w:line="360" w:lineRule="auto"/>
        <w:ind w:left="113" w:right="113" w:firstLine="709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lastRenderedPageBreak/>
        <w:t>Что такое «</w:t>
      </w:r>
      <w:r w:rsidRPr="00FF578C">
        <w:rPr>
          <w:rFonts w:ascii="Times New Roman" w:hAnsi="Times New Roman"/>
          <w:i/>
          <w:sz w:val="28"/>
          <w:szCs w:val="28"/>
        </w:rPr>
        <w:t>этимологии</w:t>
      </w:r>
      <w:r w:rsidRPr="00FF578C">
        <w:rPr>
          <w:rFonts w:ascii="Times New Roman" w:hAnsi="Times New Roman"/>
          <w:sz w:val="28"/>
          <w:szCs w:val="28"/>
        </w:rPr>
        <w:t>», «как они будят мысль»- такие вопросы возникали у меня  в самом начале.</w:t>
      </w:r>
    </w:p>
    <w:p w:rsidR="0073468B" w:rsidRPr="00FF578C" w:rsidRDefault="0073468B" w:rsidP="0073468B">
      <w:pPr>
        <w:spacing w:after="30" w:line="360" w:lineRule="auto"/>
        <w:ind w:left="113" w:right="113" w:firstLine="709"/>
        <w:jc w:val="both"/>
        <w:rPr>
          <w:rFonts w:ascii="Times New Roman" w:hAnsi="Times New Roman"/>
          <w:sz w:val="28"/>
          <w:szCs w:val="28"/>
        </w:rPr>
      </w:pPr>
    </w:p>
    <w:p w:rsidR="0073468B" w:rsidRDefault="007346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3468B" w:rsidRPr="00FF578C" w:rsidRDefault="0073468B" w:rsidP="0073468B">
      <w:pPr>
        <w:spacing w:after="30" w:line="360" w:lineRule="auto"/>
        <w:ind w:left="113" w:right="113" w:firstLine="709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lastRenderedPageBreak/>
        <w:t>Глава</w:t>
      </w:r>
      <w:r w:rsidRPr="0073468B">
        <w:rPr>
          <w:rFonts w:ascii="Times New Roman" w:hAnsi="Times New Roman"/>
          <w:sz w:val="28"/>
          <w:szCs w:val="28"/>
        </w:rPr>
        <w:t xml:space="preserve"> 1</w:t>
      </w:r>
      <w:r w:rsidRPr="00FF578C">
        <w:rPr>
          <w:rFonts w:ascii="Times New Roman" w:hAnsi="Times New Roman"/>
          <w:sz w:val="28"/>
          <w:szCs w:val="28"/>
        </w:rPr>
        <w:t>. Начало моего исследовательского пути</w:t>
      </w:r>
    </w:p>
    <w:p w:rsidR="0073468B" w:rsidRPr="00FF578C" w:rsidRDefault="0073468B" w:rsidP="0073468B">
      <w:pPr>
        <w:spacing w:after="30" w:line="360" w:lineRule="auto"/>
        <w:ind w:left="113" w:right="113" w:firstLine="709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>Когда же наступил новый учебный год,   идея  исследования творчества О.Н. Трубачёва ещё более окрепла и укрепилась. А уже в начале учебного года, я понял, что конкретно станет объектом и предметом моего исследования, какие цели и задачи я буду решать.</w:t>
      </w:r>
    </w:p>
    <w:p w:rsidR="0073468B" w:rsidRPr="00FF578C" w:rsidRDefault="0073468B" w:rsidP="0073468B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В начале учебного года на первом уроке русского языка при изучении первого параграфа под названием «Русский язык в семье славянских языков» учитель Любовь Николаевна рассказывала нам : «…родство всех славянских языков проявляется в наличии общих слов…. Так, например, общими для этих языков являются слова: </w:t>
      </w:r>
      <w:r w:rsidRPr="00FF578C">
        <w:rPr>
          <w:rFonts w:ascii="Times New Roman" w:hAnsi="Times New Roman"/>
          <w:i/>
          <w:sz w:val="28"/>
          <w:szCs w:val="28"/>
        </w:rPr>
        <w:t xml:space="preserve">мать, брат, сестра, голова, рука, сердце, лето, зима, день, ночь, земля, вода, солнце, ветер,  зелёный, жёлтый, один, два, три десять, есть, пить, жить»... </w:t>
      </w:r>
      <w:r w:rsidRPr="00FF578C">
        <w:rPr>
          <w:rStyle w:val="a8"/>
          <w:rFonts w:ascii="Times New Roman" w:hAnsi="Times New Roman"/>
          <w:i/>
          <w:sz w:val="28"/>
          <w:szCs w:val="28"/>
        </w:rPr>
        <w:footnoteReference w:id="3"/>
      </w:r>
    </w:p>
    <w:p w:rsidR="0073468B" w:rsidRPr="00FF578C" w:rsidRDefault="0073468B" w:rsidP="0073468B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Мы достаточно быстро изучили эту тему. У меня сложилось впечатление, что «тема пролетела мимоходом», не заинтересовала одноклассников.  Монотонно и однообразно пересказав параграф, мы быстро перешли к следующему параграфу - «Речь». А  у меня осталось много вопросов…. Я задумался о  материале нашего параграфа: в разных странах  все славянские языки имеют общие слова. Родство их также заключается в некотором фонетическом и грамматическом сходстве…». Например, « русскому слову </w:t>
      </w:r>
      <w:r w:rsidRPr="00FF578C">
        <w:rPr>
          <w:rFonts w:ascii="Times New Roman" w:hAnsi="Times New Roman"/>
          <w:i/>
          <w:sz w:val="28"/>
          <w:szCs w:val="28"/>
        </w:rPr>
        <w:t xml:space="preserve">пить </w:t>
      </w:r>
      <w:r w:rsidRPr="00FF578C">
        <w:rPr>
          <w:rFonts w:ascii="Times New Roman" w:hAnsi="Times New Roman"/>
          <w:sz w:val="28"/>
          <w:szCs w:val="28"/>
        </w:rPr>
        <w:t xml:space="preserve"> в украинском языке соответствует </w:t>
      </w:r>
      <w:r w:rsidRPr="00FF578C">
        <w:rPr>
          <w:rFonts w:ascii="Times New Roman" w:hAnsi="Times New Roman"/>
          <w:i/>
          <w:sz w:val="28"/>
          <w:szCs w:val="28"/>
        </w:rPr>
        <w:t xml:space="preserve">питии </w:t>
      </w:r>
      <w:r w:rsidRPr="00FF578C">
        <w:rPr>
          <w:rFonts w:ascii="Times New Roman" w:hAnsi="Times New Roman"/>
          <w:sz w:val="28"/>
          <w:szCs w:val="28"/>
        </w:rPr>
        <w:t>, в белорусском –</w:t>
      </w:r>
      <w:r w:rsidRPr="00FF578C">
        <w:rPr>
          <w:rFonts w:ascii="Times New Roman" w:hAnsi="Times New Roman"/>
          <w:i/>
          <w:sz w:val="28"/>
          <w:szCs w:val="28"/>
        </w:rPr>
        <w:t>п</w:t>
      </w:r>
      <w:r w:rsidRPr="00FF578C">
        <w:rPr>
          <w:rFonts w:ascii="Times New Roman" w:hAnsi="Times New Roman"/>
          <w:i/>
          <w:sz w:val="28"/>
          <w:szCs w:val="28"/>
          <w:lang w:val="en-US"/>
        </w:rPr>
        <w:t>i</w:t>
      </w:r>
      <w:r w:rsidRPr="00FF578C">
        <w:rPr>
          <w:rFonts w:ascii="Times New Roman" w:hAnsi="Times New Roman"/>
          <w:i/>
          <w:sz w:val="28"/>
          <w:szCs w:val="28"/>
        </w:rPr>
        <w:t>ць</w:t>
      </w:r>
      <w:r w:rsidRPr="00FF578C">
        <w:rPr>
          <w:rFonts w:ascii="Times New Roman" w:hAnsi="Times New Roman"/>
          <w:sz w:val="28"/>
          <w:szCs w:val="28"/>
        </w:rPr>
        <w:t>, в болгарском –</w:t>
      </w:r>
      <w:r w:rsidRPr="00FF578C">
        <w:rPr>
          <w:rFonts w:ascii="Times New Roman" w:hAnsi="Times New Roman"/>
          <w:i/>
          <w:sz w:val="28"/>
          <w:szCs w:val="28"/>
        </w:rPr>
        <w:t>пия</w:t>
      </w:r>
      <w:r w:rsidRPr="00FF578C">
        <w:rPr>
          <w:rFonts w:ascii="Times New Roman" w:hAnsi="Times New Roman"/>
          <w:sz w:val="28"/>
          <w:szCs w:val="28"/>
        </w:rPr>
        <w:t xml:space="preserve">, словенском- </w:t>
      </w:r>
      <w:r w:rsidRPr="00FF578C">
        <w:rPr>
          <w:rFonts w:ascii="Times New Roman" w:hAnsi="Times New Roman"/>
          <w:i/>
          <w:sz w:val="28"/>
          <w:szCs w:val="28"/>
        </w:rPr>
        <w:t>piti</w:t>
      </w:r>
      <w:r w:rsidRPr="00FF578C">
        <w:rPr>
          <w:rFonts w:ascii="Times New Roman" w:hAnsi="Times New Roman"/>
          <w:sz w:val="28"/>
          <w:szCs w:val="28"/>
        </w:rPr>
        <w:t xml:space="preserve">,  в словацком- </w:t>
      </w:r>
      <w:r w:rsidRPr="00FF578C">
        <w:rPr>
          <w:rFonts w:ascii="Times New Roman" w:hAnsi="Times New Roman"/>
          <w:i/>
          <w:sz w:val="28"/>
          <w:szCs w:val="28"/>
        </w:rPr>
        <w:t>pit</w:t>
      </w:r>
      <w:r w:rsidRPr="00FF578C">
        <w:rPr>
          <w:rFonts w:ascii="Times New Roman" w:hAnsi="Times New Roman"/>
          <w:sz w:val="28"/>
          <w:szCs w:val="28"/>
        </w:rPr>
        <w:t xml:space="preserve"> и т.д. Мне стало интересно, а меняется ли как-то ЗНАЧЕНИЕ слов, которые произносятся одинаково людьми разных стран? Какие ещё народы произносят одинаковые слова? А поймут ли меня, например, в Белоруссии или Польше, если я буду говорить по-русски? Очень захотелось оказаться в разных странах, с разными культурами и  языками, возможно, одинаково звучащими  некоторыми словами (возможно, из прошлого, а может, и настоящего) и поговорить с жителями.</w:t>
      </w:r>
    </w:p>
    <w:p w:rsidR="0073468B" w:rsidRPr="00FF578C" w:rsidRDefault="0073468B" w:rsidP="0073468B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lastRenderedPageBreak/>
        <w:t xml:space="preserve">Глава </w:t>
      </w:r>
      <w:r w:rsidRPr="0073468B">
        <w:rPr>
          <w:rFonts w:ascii="Times New Roman" w:hAnsi="Times New Roman"/>
          <w:sz w:val="28"/>
          <w:szCs w:val="28"/>
        </w:rPr>
        <w:t>11</w:t>
      </w:r>
      <w:r w:rsidRPr="00FF578C">
        <w:rPr>
          <w:rFonts w:ascii="Times New Roman" w:hAnsi="Times New Roman"/>
          <w:sz w:val="28"/>
          <w:szCs w:val="28"/>
        </w:rPr>
        <w:t>. Содержательная часть работы.</w:t>
      </w:r>
    </w:p>
    <w:p w:rsidR="0073468B" w:rsidRPr="00FF578C" w:rsidRDefault="0073468B" w:rsidP="0073468B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Меня также удивило, что в классе почти никого не заинтересовала эта тема. Проходят века, люди говорят  в разных странах на разных языках и, оказывается, имеют </w:t>
      </w:r>
      <w:r w:rsidRPr="00FF578C">
        <w:rPr>
          <w:rFonts w:ascii="Times New Roman" w:hAnsi="Times New Roman"/>
          <w:i/>
          <w:sz w:val="28"/>
          <w:szCs w:val="28"/>
        </w:rPr>
        <w:t>одинаковые слова</w:t>
      </w:r>
      <w:r w:rsidRPr="00FF578C">
        <w:rPr>
          <w:rFonts w:ascii="Times New Roman" w:hAnsi="Times New Roman"/>
          <w:sz w:val="28"/>
          <w:szCs w:val="28"/>
        </w:rPr>
        <w:t xml:space="preserve">  с древних времён и до настоящего времени! Почему же это не интересно моим ровесникам? У меня появилось  необъяснимое желание узнать об этом подробнее, заинтересовать одноклассников.</w:t>
      </w:r>
    </w:p>
    <w:p w:rsidR="0073468B" w:rsidRPr="00FF578C" w:rsidRDefault="0073468B" w:rsidP="0073468B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>Наша учительница  Любовь Николаевна объяснила, что такое этимологические словари, и я понял, что искать ответы на мои вопросы я буду  именно в этимологических словарях- СЛОВАРЯХ О.Н. Трубачёва.</w:t>
      </w:r>
    </w:p>
    <w:p w:rsidR="0073468B" w:rsidRPr="00FF578C" w:rsidRDefault="0073468B" w:rsidP="0073468B">
      <w:pPr>
        <w:spacing w:after="3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«А может, это слишком сложно?  Статьи О.Н. Трубачёва «Книга в моей жизни», « Меняющийся мир и вечные слова», «Образованный учёный» не так уж просты». </w:t>
      </w:r>
    </w:p>
    <w:p w:rsidR="0073468B" w:rsidRPr="00FF578C" w:rsidRDefault="0073468B" w:rsidP="0073468B">
      <w:pPr>
        <w:spacing w:after="3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А тем более  этимологические словари? Я сомневался, так как материалы, которые я читал до сих пор, казались мне достаточно сложными. </w:t>
      </w:r>
    </w:p>
    <w:p w:rsidR="0073468B" w:rsidRPr="00FF578C" w:rsidRDefault="0073468B" w:rsidP="0073468B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>Здесь мне помогла наша учительница. У нас появилась одна общая цель - сделать этот сложный материал урока более доступным для понимания восьмиклассника, а главное - более интересным, вызывающим желание его изучать, интересоваться им, а не просто сухо пересказывать параграф. Мы с учительницей провели анкетирование учеников нашего класса с целью выяснить, насколько интересна для них эта тема. К сожалению, заинтересованность оказалось на крайне низком уровне.</w:t>
      </w:r>
    </w:p>
    <w:p w:rsidR="00E469F9" w:rsidRDefault="0073468B" w:rsidP="00E469F9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 Вместе с тем я понимал, что изучение и чтение всевозможныхсловарей (орфографических, толковых, и тем более, незнакомых - этимологических) не может быть столь увлекательным для каждого школьника, а интересно только некоторым из них. А мне хотелось, чтобы это стало увлекательным и для моих одноклассников тоже. </w:t>
      </w:r>
    </w:p>
    <w:p w:rsidR="00E469F9" w:rsidRDefault="0073468B" w:rsidP="00E469F9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В библиотеке им. М.Горького оказались в наличии все тома этимологических словарей. Я заказал три тома и начал их рассматривать. </w:t>
      </w:r>
    </w:p>
    <w:p w:rsidR="0073468B" w:rsidRPr="00FF578C" w:rsidRDefault="0073468B" w:rsidP="00E469F9">
      <w:pPr>
        <w:spacing w:after="30" w:line="360" w:lineRule="auto"/>
        <w:ind w:left="113" w:right="113" w:firstLine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34710" cy="4459605"/>
            <wp:effectExtent l="19050" t="0" r="8890" b="0"/>
            <wp:docPr id="4" name="Рисунок 1" descr="C:\Users\мир\Desktop\Новая папка\DSC0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ир\Desktop\Новая папка\DSC013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FF578C" w:rsidRDefault="0073468B" w:rsidP="0073468B">
      <w:pPr>
        <w:spacing w:after="3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>Первой моей мыслью после предварительного рассмотрения словарей, в которых теснились незнакомые обозначения, значения, перечисления и т.д., была: «Всё сложно и понять такой словарь мне, восьмикласснику, ещё рано. Какие путешествия, какие слова выбрать, если столько томов, слов!» «</w:t>
      </w:r>
      <w:r w:rsidRPr="00FF578C">
        <w:rPr>
          <w:rFonts w:ascii="Times New Roman" w:hAnsi="Times New Roman"/>
          <w:i/>
          <w:sz w:val="28"/>
          <w:szCs w:val="28"/>
        </w:rPr>
        <w:t>РАНО</w:t>
      </w:r>
      <w:r w:rsidRPr="00FF578C">
        <w:rPr>
          <w:rFonts w:ascii="Times New Roman" w:hAnsi="Times New Roman"/>
          <w:sz w:val="28"/>
          <w:szCs w:val="28"/>
        </w:rPr>
        <w:t>», - снова подумал я. Мои сомнения подкрепляло и то, что при первоначальном рассмотрении содержания, оно видится действительно сложным. Я предполагал, что это – материал для специалистов. (см Приложение 1.)</w:t>
      </w:r>
    </w:p>
    <w:p w:rsidR="0073468B" w:rsidRPr="00FF578C" w:rsidRDefault="0073468B" w:rsidP="0073468B">
      <w:pPr>
        <w:spacing w:after="3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78C">
        <w:rPr>
          <w:rFonts w:ascii="Times New Roman" w:hAnsi="Times New Roman"/>
          <w:sz w:val="28"/>
          <w:szCs w:val="28"/>
        </w:rPr>
        <w:t xml:space="preserve"> «Стоп, а вот  и  слово - </w:t>
      </w:r>
      <w:r w:rsidRPr="00FF578C">
        <w:rPr>
          <w:rFonts w:ascii="Times New Roman" w:hAnsi="Times New Roman"/>
          <w:i/>
          <w:sz w:val="28"/>
          <w:szCs w:val="28"/>
        </w:rPr>
        <w:t>РАНО</w:t>
      </w:r>
      <w:r w:rsidRPr="00FF578C">
        <w:rPr>
          <w:rFonts w:ascii="Times New Roman" w:hAnsi="Times New Roman"/>
          <w:sz w:val="28"/>
          <w:szCs w:val="28"/>
        </w:rPr>
        <w:t>. Чем ни слово для моего путешествия? Как употребляли его в разных странах? Какие грамматические и фонетические особенности этого слова? На первых страницах  этимологического словаря был указан  внушительный список стран, в которых автором исследовано толкование, происхождение и употребления  различных слов.</w:t>
      </w:r>
    </w:p>
    <w:p w:rsidR="0073468B" w:rsidRPr="00FF578C" w:rsidRDefault="0073468B" w:rsidP="0073468B">
      <w:pPr>
        <w:spacing w:after="3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34710" cy="7919085"/>
            <wp:effectExtent l="19050" t="0" r="8890" b="0"/>
            <wp:docPr id="5" name="Рисунок 3" descr="C:\Users\мир\Desktop\Новая папка\DSC0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мир\Desktop\Новая папка\DSC01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spacing w:after="3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3468B" w:rsidRDefault="0073468B" w:rsidP="0073468B">
      <w:pPr>
        <w:spacing w:after="3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3468B" w:rsidRDefault="0073468B" w:rsidP="0073468B">
      <w:pPr>
        <w:spacing w:after="3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3468B" w:rsidRPr="00273039" w:rsidRDefault="0073468B" w:rsidP="0073468B">
      <w:pPr>
        <w:spacing w:after="3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lastRenderedPageBreak/>
        <w:t>Я поставил себе целью отправиться в длительное путешествие по  этимологическому словарю О.Н.Трубачёва, чтобы исследовать единственное слово «</w:t>
      </w:r>
      <w:r w:rsidRPr="00273039">
        <w:rPr>
          <w:rFonts w:ascii="Times New Roman" w:hAnsi="Times New Roman"/>
          <w:i/>
          <w:sz w:val="28"/>
          <w:szCs w:val="28"/>
        </w:rPr>
        <w:t>рано</w:t>
      </w:r>
      <w:r w:rsidRPr="00273039">
        <w:rPr>
          <w:rFonts w:ascii="Times New Roman" w:hAnsi="Times New Roman"/>
          <w:sz w:val="28"/>
          <w:szCs w:val="28"/>
        </w:rPr>
        <w:t xml:space="preserve">» и впоследствии сделать так, чтобы моим ровесникам такое путешествие тоже оказалось интересным и увлекательным. Я предположил, что вызвать интерес к этому путешествию можно в том случае, если  «рассмотреть слово» в буквальном смысле слова. </w:t>
      </w:r>
    </w:p>
    <w:p w:rsidR="0073468B" w:rsidRPr="00273039" w:rsidRDefault="0073468B" w:rsidP="0073468B">
      <w:pPr>
        <w:spacing w:after="3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При более внимательном прочтении материала словарей </w:t>
      </w:r>
      <w:r>
        <w:rPr>
          <w:rFonts w:ascii="Times New Roman" w:hAnsi="Times New Roman"/>
          <w:sz w:val="28"/>
          <w:szCs w:val="28"/>
        </w:rPr>
        <w:t>я заметил, что в разных странах:</w:t>
      </w:r>
      <w:r w:rsidRPr="00273039">
        <w:rPr>
          <w:rFonts w:ascii="Times New Roman" w:hAnsi="Times New Roman"/>
          <w:sz w:val="28"/>
          <w:szCs w:val="28"/>
        </w:rPr>
        <w:t xml:space="preserve"> Сербохорватии, Белоруссии, Макед</w:t>
      </w:r>
      <w:r>
        <w:rPr>
          <w:rFonts w:ascii="Times New Roman" w:hAnsi="Times New Roman"/>
          <w:sz w:val="28"/>
          <w:szCs w:val="28"/>
        </w:rPr>
        <w:t xml:space="preserve">онии, Украине, России и других- </w:t>
      </w:r>
      <w:r w:rsidRPr="00273039">
        <w:rPr>
          <w:rFonts w:ascii="Times New Roman" w:hAnsi="Times New Roman"/>
          <w:sz w:val="28"/>
          <w:szCs w:val="28"/>
        </w:rPr>
        <w:t xml:space="preserve">слово </w:t>
      </w:r>
      <w:r w:rsidRPr="00273039">
        <w:rPr>
          <w:rFonts w:ascii="Times New Roman" w:hAnsi="Times New Roman"/>
          <w:i/>
          <w:sz w:val="28"/>
          <w:szCs w:val="28"/>
        </w:rPr>
        <w:t xml:space="preserve">рано  </w:t>
      </w:r>
      <w:r w:rsidRPr="00273039">
        <w:rPr>
          <w:rFonts w:ascii="Times New Roman" w:hAnsi="Times New Roman"/>
          <w:sz w:val="28"/>
          <w:szCs w:val="28"/>
        </w:rPr>
        <w:t xml:space="preserve">обозначает ни одно и то же. Более того,  слово </w:t>
      </w:r>
      <w:r w:rsidRPr="00273039">
        <w:rPr>
          <w:rFonts w:ascii="Times New Roman" w:hAnsi="Times New Roman"/>
          <w:i/>
          <w:sz w:val="28"/>
          <w:szCs w:val="28"/>
        </w:rPr>
        <w:t>рано,</w:t>
      </w:r>
      <w:r w:rsidRPr="00273039">
        <w:rPr>
          <w:rFonts w:ascii="Times New Roman" w:hAnsi="Times New Roman"/>
          <w:sz w:val="28"/>
          <w:szCs w:val="28"/>
        </w:rPr>
        <w:t xml:space="preserve"> изменяя в различных странах  отдельные грамматические и фонетические категории, может привести нас  к неожиданному значению слова, которое влечёт за собой дальнейший интерес  к другим наукам.</w:t>
      </w:r>
    </w:p>
    <w:p w:rsidR="0073468B" w:rsidRPr="00273039" w:rsidRDefault="0073468B" w:rsidP="0073468B">
      <w:pPr>
        <w:spacing w:after="3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В этом и состоит  новизна моей работы. В современном мире человек постоянно смотрит в экран компьютера или телевизора, причём не всегда с пользой. Так почему бы не рассмотреть на экране монитора этимологию слова «</w:t>
      </w:r>
      <w:r w:rsidRPr="00273039">
        <w:rPr>
          <w:rFonts w:ascii="Times New Roman" w:hAnsi="Times New Roman"/>
          <w:i/>
          <w:sz w:val="28"/>
          <w:szCs w:val="28"/>
        </w:rPr>
        <w:t>рано</w:t>
      </w:r>
      <w:r w:rsidRPr="00273039">
        <w:rPr>
          <w:rFonts w:ascii="Times New Roman" w:hAnsi="Times New Roman"/>
          <w:sz w:val="28"/>
          <w:szCs w:val="28"/>
        </w:rPr>
        <w:t>»,? На мой взгляд</w:t>
      </w:r>
      <w:r>
        <w:rPr>
          <w:rFonts w:ascii="Times New Roman" w:hAnsi="Times New Roman"/>
          <w:sz w:val="28"/>
          <w:szCs w:val="28"/>
        </w:rPr>
        <w:t>,</w:t>
      </w:r>
      <w:r w:rsidRPr="00273039">
        <w:rPr>
          <w:rFonts w:ascii="Times New Roman" w:hAnsi="Times New Roman"/>
          <w:sz w:val="28"/>
          <w:szCs w:val="28"/>
        </w:rPr>
        <w:t xml:space="preserve"> очень интересно «увидеть глазами», как меняется его значение при употреблении в разных странах, и почему бы не проследить за ниточкой, которая ведёт нас в другие, не менее интересные области: путешествия по странам, изучение новых наук, например биологии, истории, географии, изучение традиций и многое другое.</w:t>
      </w:r>
    </w:p>
    <w:p w:rsidR="0073468B" w:rsidRPr="00273039" w:rsidRDefault="0073468B" w:rsidP="0073468B">
      <w:pPr>
        <w:spacing w:after="3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Итак, целями и задачами моей работы является:</w:t>
      </w:r>
    </w:p>
    <w:p w:rsidR="0073468B" w:rsidRPr="00273039" w:rsidRDefault="0073468B" w:rsidP="0073468B">
      <w:pPr>
        <w:spacing w:after="30" w:line="360" w:lineRule="auto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1. Исследовать богатство, ёмкость слова </w:t>
      </w:r>
      <w:r w:rsidRPr="00273039">
        <w:rPr>
          <w:rFonts w:ascii="Times New Roman" w:hAnsi="Times New Roman"/>
          <w:i/>
          <w:sz w:val="28"/>
          <w:szCs w:val="28"/>
        </w:rPr>
        <w:t>рано</w:t>
      </w:r>
      <w:r w:rsidRPr="00273039">
        <w:rPr>
          <w:rFonts w:ascii="Times New Roman" w:hAnsi="Times New Roman"/>
          <w:sz w:val="28"/>
          <w:szCs w:val="28"/>
        </w:rPr>
        <w:t xml:space="preserve"> в этимологическом словаре О.Н.Трубачёва.</w:t>
      </w:r>
    </w:p>
    <w:p w:rsidR="0073468B" w:rsidRPr="00273039" w:rsidRDefault="0073468B" w:rsidP="0073468B">
      <w:pPr>
        <w:spacing w:after="30" w:line="360" w:lineRule="auto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2. Выявить предполагаемое   повышение интереса участников образовательного  процесса  к данной теме в программе восьмого класса в зависимости от изменения формы подачи материала.</w:t>
      </w:r>
    </w:p>
    <w:p w:rsidR="0073468B" w:rsidRPr="00273039" w:rsidRDefault="0073468B" w:rsidP="0073468B">
      <w:pPr>
        <w:spacing w:after="30" w:line="360" w:lineRule="auto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Для достижения  вышеуказанных целей необходимо решение следующих задач:</w:t>
      </w:r>
    </w:p>
    <w:p w:rsidR="0073468B" w:rsidRPr="00273039" w:rsidRDefault="0073468B" w:rsidP="0073468B">
      <w:pPr>
        <w:spacing w:after="30" w:line="360" w:lineRule="auto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 1. Исследовать изменение значения слова в процессе этимологического толкования.</w:t>
      </w:r>
    </w:p>
    <w:p w:rsidR="0073468B" w:rsidRDefault="0073468B" w:rsidP="00E469F9">
      <w:pPr>
        <w:spacing w:after="3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lastRenderedPageBreak/>
        <w:t>2. Проследить, как изменяется значение слова  при употреблении его в  различных странах с учётом особенностей отдельных грамматических и фонетических категорий.</w:t>
      </w:r>
    </w:p>
    <w:p w:rsidR="0073468B" w:rsidRPr="00273039" w:rsidRDefault="0073468B" w:rsidP="00E469F9">
      <w:pPr>
        <w:spacing w:after="3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73039">
        <w:rPr>
          <w:rFonts w:ascii="Times New Roman" w:hAnsi="Times New Roman"/>
          <w:sz w:val="28"/>
          <w:szCs w:val="28"/>
        </w:rPr>
        <w:t>.Наглядно проиллюстрировать  различное значение слов (создать иллюстрированное приложение к содержательной части этимологического словаря О.Н.Трубачёва на примере одного слова).</w:t>
      </w:r>
    </w:p>
    <w:p w:rsidR="0073468B" w:rsidRPr="00273039" w:rsidRDefault="0073468B" w:rsidP="00E469F9">
      <w:pPr>
        <w:spacing w:after="3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Провести анкетирование учащихся нашего класса на предмет интереса к изучаемой теме до и после выполнения исследовательской работы.</w:t>
      </w:r>
    </w:p>
    <w:p w:rsidR="0073468B" w:rsidRPr="00273039" w:rsidRDefault="0073468B" w:rsidP="0073468B">
      <w:pPr>
        <w:spacing w:after="3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Я подобрал достаточное количество иллюстративного материала из словарных статей, подтверждающего различное значение слова «рано» у славянских народов.</w:t>
      </w:r>
    </w:p>
    <w:p w:rsidR="0073468B" w:rsidRPr="00273039" w:rsidRDefault="0073468B" w:rsidP="0073468B">
      <w:pPr>
        <w:spacing w:after="30"/>
        <w:jc w:val="center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РАНО- </w:t>
      </w:r>
      <w:r w:rsidRPr="00273039">
        <w:rPr>
          <w:rFonts w:ascii="Times New Roman" w:hAnsi="Times New Roman"/>
          <w:sz w:val="28"/>
          <w:szCs w:val="28"/>
          <w:lang w:val="en-US"/>
        </w:rPr>
        <w:t>arnica</w:t>
      </w:r>
    </w:p>
    <w:p w:rsidR="0073468B" w:rsidRPr="00273039" w:rsidRDefault="0073468B" w:rsidP="00E469F9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Слово </w:t>
      </w:r>
      <w:r w:rsidRPr="00273039">
        <w:rPr>
          <w:rFonts w:ascii="Times New Roman" w:hAnsi="Times New Roman"/>
          <w:i/>
          <w:sz w:val="28"/>
          <w:szCs w:val="28"/>
        </w:rPr>
        <w:t>рано</w:t>
      </w:r>
      <w:r w:rsidRPr="00273039">
        <w:rPr>
          <w:rFonts w:ascii="Times New Roman" w:hAnsi="Times New Roman"/>
          <w:sz w:val="28"/>
          <w:szCs w:val="28"/>
        </w:rPr>
        <w:t xml:space="preserve">- </w:t>
      </w:r>
      <w:r w:rsidRPr="00273039">
        <w:rPr>
          <w:rFonts w:ascii="Times New Roman" w:hAnsi="Times New Roman"/>
          <w:sz w:val="28"/>
          <w:szCs w:val="28"/>
          <w:lang w:val="en-US"/>
        </w:rPr>
        <w:t>arnica</w:t>
      </w:r>
      <w:r w:rsidRPr="00273039">
        <w:rPr>
          <w:rFonts w:ascii="Times New Roman" w:hAnsi="Times New Roman"/>
          <w:sz w:val="28"/>
          <w:szCs w:val="28"/>
        </w:rPr>
        <w:t xml:space="preserve"> употребляется в  Сербохорватии, Словении, Белоруссии,Украине, Болгарии, Македонии, , России.  Например, вот так звучат и выглядят слова:</w:t>
      </w:r>
    </w:p>
    <w:p w:rsidR="0073468B" w:rsidRPr="00273039" w:rsidRDefault="0073468B" w:rsidP="00E469F9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Сербохорватия  (</w:t>
      </w:r>
      <w:r w:rsidRPr="00273039">
        <w:rPr>
          <w:rFonts w:ascii="Times New Roman" w:hAnsi="Times New Roman"/>
          <w:sz w:val="28"/>
          <w:szCs w:val="28"/>
          <w:lang w:val="en-US"/>
        </w:rPr>
        <w:t>rarilca</w:t>
      </w:r>
      <w:r w:rsidRPr="00273039">
        <w:rPr>
          <w:rFonts w:ascii="Times New Roman" w:hAnsi="Times New Roman"/>
          <w:sz w:val="28"/>
          <w:szCs w:val="28"/>
        </w:rPr>
        <w:t>)  - ранняя черешня;</w:t>
      </w:r>
    </w:p>
    <w:p w:rsidR="0073468B" w:rsidRPr="00273039" w:rsidRDefault="0073468B" w:rsidP="00E469F9">
      <w:pPr>
        <w:spacing w:after="30" w:line="360" w:lineRule="auto"/>
        <w:rPr>
          <w:rFonts w:ascii="Times New Roman" w:hAnsi="Times New Roman"/>
          <w:b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Словения (</w:t>
      </w:r>
      <w:r w:rsidRPr="00273039">
        <w:rPr>
          <w:rFonts w:ascii="Times New Roman" w:hAnsi="Times New Roman"/>
          <w:b/>
          <w:i/>
          <w:sz w:val="28"/>
          <w:szCs w:val="28"/>
          <w:lang w:val="en-US"/>
        </w:rPr>
        <w:t>rdnica</w:t>
      </w:r>
      <w:r w:rsidRPr="00273039">
        <w:rPr>
          <w:rFonts w:ascii="Times New Roman" w:hAnsi="Times New Roman"/>
          <w:b/>
          <w:i/>
          <w:sz w:val="28"/>
          <w:szCs w:val="28"/>
        </w:rPr>
        <w:t xml:space="preserve"> )</w:t>
      </w:r>
      <w:r w:rsidRPr="00273039">
        <w:rPr>
          <w:rFonts w:ascii="Times New Roman" w:hAnsi="Times New Roman"/>
          <w:b/>
          <w:sz w:val="28"/>
          <w:szCs w:val="28"/>
        </w:rPr>
        <w:t>-ранняя черешня, груша, виноград</w:t>
      </w:r>
    </w:p>
    <w:p w:rsidR="0073468B" w:rsidRPr="00273039" w:rsidRDefault="0073468B" w:rsidP="0073468B">
      <w:pPr>
        <w:spacing w:after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803780" cy="3613342"/>
            <wp:effectExtent l="19050" t="0" r="6470" b="0"/>
            <wp:docPr id="6" name="Рисунок 6" descr="C:\Users\мир\Desktop\Новая папка\Трубачев\утро\Череш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мир\Desktop\Новая папка\Трубачев\утро\Черешн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512" cy="361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273039" w:rsidRDefault="0073468B" w:rsidP="0073468B">
      <w:pPr>
        <w:spacing w:after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977130" cy="3053715"/>
            <wp:effectExtent l="19050" t="0" r="0" b="0"/>
            <wp:docPr id="7" name="Рисунок 1" descr="C:\Users\мир\Desktop\Новая папка\Трубачев\ранняя груша и виноград\ранняя гру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ир\Desktop\Новая папка\Трубачев\ранняя груша и виноград\ранняя груш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305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spacing w:after="30"/>
        <w:rPr>
          <w:rFonts w:ascii="Times New Roman" w:hAnsi="Times New Roman"/>
          <w:b/>
          <w:sz w:val="28"/>
          <w:szCs w:val="28"/>
        </w:rPr>
      </w:pPr>
    </w:p>
    <w:p w:rsidR="0073468B" w:rsidRPr="00273039" w:rsidRDefault="0073468B" w:rsidP="00E469F9">
      <w:pPr>
        <w:spacing w:after="30" w:line="360" w:lineRule="auto"/>
        <w:rPr>
          <w:rFonts w:ascii="Times New Roman" w:hAnsi="Times New Roman"/>
          <w:b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Белорусский (ранща ) -утреннее время, утро</w:t>
      </w:r>
    </w:p>
    <w:p w:rsidR="0073468B" w:rsidRPr="00273039" w:rsidRDefault="0073468B" w:rsidP="00E469F9">
      <w:pPr>
        <w:spacing w:after="30" w:line="360" w:lineRule="auto"/>
        <w:rPr>
          <w:rFonts w:ascii="Times New Roman" w:hAnsi="Times New Roman"/>
          <w:b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Белорусско-русский диалект (рашца)- утреннее время, утро</w:t>
      </w:r>
    </w:p>
    <w:p w:rsidR="0073468B" w:rsidRPr="00273039" w:rsidRDefault="0073468B" w:rsidP="0073468B">
      <w:pPr>
        <w:spacing w:after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492565" cy="2724845"/>
            <wp:effectExtent l="19050" t="0" r="3235" b="0"/>
            <wp:docPr id="8" name="Рисунок 2" descr="C:\Users\мир\Desktop\Новая папка\Трубачев\утро\раннее ут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мир\Desktop\Новая папка\Трубачев\утро\раннее утро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560" cy="272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9F9" w:rsidRDefault="0073468B" w:rsidP="0073468B">
      <w:pPr>
        <w:spacing w:after="30"/>
        <w:rPr>
          <w:rFonts w:ascii="Times New Roman" w:hAnsi="Times New Roman"/>
          <w:b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 xml:space="preserve">Производное на </w:t>
      </w:r>
      <w:r w:rsidRPr="00273039">
        <w:rPr>
          <w:rFonts w:ascii="Times New Roman" w:hAnsi="Times New Roman"/>
          <w:b/>
          <w:sz w:val="28"/>
          <w:szCs w:val="28"/>
          <w:lang w:val="en-US"/>
        </w:rPr>
        <w:t>ica</w:t>
      </w:r>
      <w:r w:rsidRPr="00273039">
        <w:rPr>
          <w:rFonts w:ascii="Times New Roman" w:hAnsi="Times New Roman"/>
          <w:b/>
          <w:sz w:val="28"/>
          <w:szCs w:val="28"/>
        </w:rPr>
        <w:t xml:space="preserve"> от основы прилагательного:</w:t>
      </w:r>
    </w:p>
    <w:p w:rsidR="00E469F9" w:rsidRDefault="00E469F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3468B" w:rsidRPr="00273039" w:rsidRDefault="0073468B" w:rsidP="0073468B">
      <w:pPr>
        <w:spacing w:after="30"/>
        <w:rPr>
          <w:rFonts w:ascii="Times New Roman" w:hAnsi="Times New Roman"/>
          <w:b/>
          <w:sz w:val="28"/>
          <w:szCs w:val="28"/>
        </w:rPr>
      </w:pPr>
    </w:p>
    <w:p w:rsidR="0073468B" w:rsidRPr="00273039" w:rsidRDefault="0073468B" w:rsidP="0073468B">
      <w:pPr>
        <w:spacing w:after="30"/>
        <w:rPr>
          <w:rFonts w:ascii="Times New Roman" w:hAnsi="Times New Roman"/>
          <w:b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Русский (</w:t>
      </w:r>
      <w:r w:rsidRPr="00273039">
        <w:rPr>
          <w:rFonts w:ascii="Times New Roman" w:hAnsi="Times New Roman"/>
          <w:b/>
          <w:i/>
          <w:sz w:val="28"/>
          <w:szCs w:val="28"/>
        </w:rPr>
        <w:t>ранница</w:t>
      </w:r>
      <w:r w:rsidRPr="00273039">
        <w:rPr>
          <w:rFonts w:ascii="Times New Roman" w:hAnsi="Times New Roman"/>
          <w:b/>
          <w:sz w:val="28"/>
          <w:szCs w:val="28"/>
        </w:rPr>
        <w:t xml:space="preserve">)- что-л.раннее, ранняя обедня; </w:t>
      </w:r>
    </w:p>
    <w:p w:rsidR="0073468B" w:rsidRPr="00E469F9" w:rsidRDefault="0073468B" w:rsidP="0073468B">
      <w:pPr>
        <w:spacing w:after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88120" cy="3966347"/>
            <wp:effectExtent l="19050" t="0" r="0" b="0"/>
            <wp:docPr id="9" name="Рисунок 3" descr="C:\Users\мир\Desktop\Новая папка\Трубачев\ранняя обедня, первотёлка\ранняя обе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мир\Desktop\Новая папка\Трубачев\ранняя обедня, первотёлка\ранняя обедн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611" cy="396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spacing w:after="30"/>
        <w:rPr>
          <w:rFonts w:ascii="Times New Roman" w:hAnsi="Times New Roman"/>
          <w:b/>
          <w:sz w:val="28"/>
          <w:szCs w:val="28"/>
        </w:rPr>
      </w:pPr>
    </w:p>
    <w:p w:rsidR="0073468B" w:rsidRPr="00273039" w:rsidRDefault="0073468B" w:rsidP="0073468B">
      <w:pPr>
        <w:spacing w:after="30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Русский (</w:t>
      </w:r>
      <w:r w:rsidRPr="00273039">
        <w:rPr>
          <w:rFonts w:ascii="Times New Roman" w:hAnsi="Times New Roman"/>
          <w:b/>
          <w:i/>
          <w:sz w:val="28"/>
          <w:szCs w:val="28"/>
        </w:rPr>
        <w:t>ранница</w:t>
      </w:r>
      <w:r w:rsidRPr="00273039">
        <w:rPr>
          <w:rFonts w:ascii="Times New Roman" w:hAnsi="Times New Roman"/>
          <w:b/>
          <w:sz w:val="28"/>
          <w:szCs w:val="28"/>
        </w:rPr>
        <w:t>)- что-л.раннее, ранняя  первотёлка</w:t>
      </w:r>
    </w:p>
    <w:p w:rsidR="0073468B" w:rsidRPr="00273039" w:rsidRDefault="0073468B" w:rsidP="0073468B">
      <w:pPr>
        <w:spacing w:after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65758" cy="3611698"/>
            <wp:effectExtent l="19050" t="0" r="0" b="0"/>
            <wp:docPr id="10" name="Рисунок 4" descr="C:\Users\мир\Desktop\Новая папка\Трубачев\ранняя обедня, первотёлка\ранняя первотё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мир\Desktop\Новая папка\Трубачев\ранняя обедня, первотёлка\ранняя первотёлк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29" cy="361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273039" w:rsidRDefault="0073468B" w:rsidP="0073468B">
      <w:pPr>
        <w:spacing w:after="30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Белорусский (ранница ) -раннее утро</w:t>
      </w:r>
    </w:p>
    <w:p w:rsidR="0073468B" w:rsidRPr="00273039" w:rsidRDefault="0073468B" w:rsidP="00E469F9">
      <w:pPr>
        <w:spacing w:after="30" w:line="360" w:lineRule="auto"/>
        <w:rPr>
          <w:rFonts w:ascii="Times New Roman" w:hAnsi="Times New Roman"/>
          <w:b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 xml:space="preserve">Производное  с суфф. </w:t>
      </w:r>
      <w:r w:rsidRPr="00273039">
        <w:rPr>
          <w:rFonts w:ascii="Times New Roman" w:hAnsi="Times New Roman"/>
          <w:b/>
          <w:sz w:val="28"/>
          <w:szCs w:val="28"/>
          <w:lang w:val="en-US"/>
        </w:rPr>
        <w:t>ica</w:t>
      </w:r>
      <w:r w:rsidRPr="00273039">
        <w:rPr>
          <w:rFonts w:ascii="Times New Roman" w:hAnsi="Times New Roman"/>
          <w:b/>
          <w:sz w:val="28"/>
          <w:szCs w:val="28"/>
        </w:rPr>
        <w:t xml:space="preserve">  от прилагательного</w:t>
      </w:r>
    </w:p>
    <w:p w:rsidR="0073468B" w:rsidRPr="00273039" w:rsidRDefault="0073468B" w:rsidP="00E469F9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lastRenderedPageBreak/>
        <w:t>Сербохорватия (</w:t>
      </w:r>
      <w:r w:rsidRPr="00273039">
        <w:rPr>
          <w:rFonts w:ascii="Times New Roman" w:hAnsi="Times New Roman"/>
          <w:sz w:val="28"/>
          <w:szCs w:val="28"/>
          <w:lang w:val="en-US"/>
        </w:rPr>
        <w:t>ranikf</w:t>
      </w:r>
      <w:r w:rsidRPr="00273039">
        <w:rPr>
          <w:rFonts w:ascii="Times New Roman" w:hAnsi="Times New Roman"/>
          <w:sz w:val="28"/>
          <w:szCs w:val="28"/>
        </w:rPr>
        <w:t>) -  раст.</w:t>
      </w:r>
      <w:r w:rsidRPr="00273039">
        <w:rPr>
          <w:rFonts w:ascii="Times New Roman" w:hAnsi="Times New Roman"/>
          <w:sz w:val="28"/>
          <w:szCs w:val="28"/>
          <w:lang w:val="en-US"/>
        </w:rPr>
        <w:t>Anthulis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vulneraria</w:t>
      </w:r>
      <w:r w:rsidRPr="00273039">
        <w:rPr>
          <w:rFonts w:ascii="Times New Roman" w:hAnsi="Times New Roman"/>
          <w:sz w:val="28"/>
          <w:szCs w:val="28"/>
        </w:rPr>
        <w:t xml:space="preserve"> -ранняя черешня; </w:t>
      </w:r>
    </w:p>
    <w:p w:rsidR="0073468B" w:rsidRPr="00273039" w:rsidRDefault="0073468B" w:rsidP="00E469F9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ranik-ранний (об овощах и фруктах);</w:t>
      </w:r>
    </w:p>
    <w:p w:rsidR="0073468B" w:rsidRPr="00273039" w:rsidRDefault="0073468B" w:rsidP="0073468B">
      <w:pPr>
        <w:spacing w:after="30"/>
        <w:rPr>
          <w:rFonts w:ascii="Times New Roman" w:hAnsi="Times New Roman"/>
          <w:b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бот.обл. (</w:t>
      </w:r>
      <w:r w:rsidRPr="00273039">
        <w:rPr>
          <w:rFonts w:ascii="Times New Roman" w:hAnsi="Times New Roman"/>
          <w:b/>
          <w:i/>
          <w:sz w:val="28"/>
          <w:szCs w:val="28"/>
          <w:lang w:val="en-US"/>
        </w:rPr>
        <w:t>ranikf</w:t>
      </w:r>
      <w:r w:rsidRPr="00273039">
        <w:rPr>
          <w:rFonts w:ascii="Times New Roman" w:hAnsi="Times New Roman"/>
          <w:b/>
          <w:sz w:val="28"/>
          <w:szCs w:val="28"/>
        </w:rPr>
        <w:t>)  –маргаритка;</w:t>
      </w:r>
    </w:p>
    <w:p w:rsidR="0073468B" w:rsidRPr="00273039" w:rsidRDefault="0073468B" w:rsidP="0073468B">
      <w:pPr>
        <w:spacing w:after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595366" cy="3471975"/>
            <wp:effectExtent l="19050" t="0" r="5334" b="0"/>
            <wp:docPr id="11" name="Рисунок 5" descr="C:\Users\мир\Desktop\Новая папка\Трубачев\маргаритка\маргари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мир\Desktop\Новая папка\Трубачев\маргаритка\маргаритка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859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b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(далее иллюстративный материал см. в Приложении)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диалект -  рано родившийся ягнёнок.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b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Вариант производного на –Ось от основы прилагательного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Русский диалект (ранник)-что-л.раннее, мн.ч.- ранние морозы.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Удивительно, что в области изучения растений слово имеет  столько различных значений Это и Раст.-Achillea millefolium L; 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сем.сложноцветных;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тысячелистник обыкновенный;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раст.</w:t>
      </w:r>
      <w:r w:rsidRPr="00273039">
        <w:rPr>
          <w:rFonts w:ascii="Times New Roman" w:hAnsi="Times New Roman"/>
          <w:sz w:val="28"/>
          <w:szCs w:val="28"/>
          <w:lang w:val="en-US"/>
        </w:rPr>
        <w:t>Echium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vulgare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L</w:t>
      </w:r>
      <w:r w:rsidRPr="00273039">
        <w:rPr>
          <w:rFonts w:ascii="Times New Roman" w:hAnsi="Times New Roman"/>
          <w:sz w:val="28"/>
          <w:szCs w:val="28"/>
        </w:rPr>
        <w:t>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сем.водолиственниковых;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синяк обыкновенный (таврич.);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раст.</w:t>
      </w:r>
      <w:r w:rsidRPr="00273039">
        <w:rPr>
          <w:rFonts w:ascii="Times New Roman" w:hAnsi="Times New Roman"/>
          <w:sz w:val="28"/>
          <w:szCs w:val="28"/>
          <w:lang w:val="en-US"/>
        </w:rPr>
        <w:t>Gentiana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cruciata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L</w:t>
      </w:r>
      <w:r w:rsidRPr="00273039">
        <w:rPr>
          <w:rFonts w:ascii="Times New Roman" w:hAnsi="Times New Roman"/>
          <w:sz w:val="28"/>
          <w:szCs w:val="28"/>
        </w:rPr>
        <w:t>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сем.горечавковых;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горечавка, соколий прелёт;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раст.</w:t>
      </w:r>
      <w:r w:rsidRPr="00273039">
        <w:rPr>
          <w:rFonts w:ascii="Times New Roman" w:hAnsi="Times New Roman"/>
          <w:sz w:val="28"/>
          <w:szCs w:val="28"/>
          <w:lang w:val="en-US"/>
        </w:rPr>
        <w:t>Scrophularia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aguatica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L</w:t>
      </w:r>
      <w:r w:rsidRPr="00273039">
        <w:rPr>
          <w:rFonts w:ascii="Times New Roman" w:hAnsi="Times New Roman"/>
          <w:sz w:val="28"/>
          <w:szCs w:val="28"/>
        </w:rPr>
        <w:t>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lastRenderedPageBreak/>
        <w:t>сем.норичниковых;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норичник;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раннико ср.р. ласк</w:t>
      </w:r>
      <w:r w:rsidRPr="00273039">
        <w:rPr>
          <w:rFonts w:ascii="Times New Roman" w:hAnsi="Times New Roman"/>
          <w:sz w:val="28"/>
          <w:szCs w:val="28"/>
        </w:rPr>
        <w:t>. –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  <w:lang w:val="en-US"/>
        </w:rPr>
      </w:pPr>
      <w:r w:rsidRPr="00273039">
        <w:rPr>
          <w:rFonts w:ascii="Times New Roman" w:hAnsi="Times New Roman"/>
          <w:sz w:val="28"/>
          <w:szCs w:val="28"/>
        </w:rPr>
        <w:t>утро</w:t>
      </w:r>
      <w:r w:rsidRPr="00273039">
        <w:rPr>
          <w:rFonts w:ascii="Times New Roman" w:hAnsi="Times New Roman"/>
          <w:sz w:val="28"/>
          <w:szCs w:val="28"/>
          <w:lang w:val="en-US"/>
        </w:rPr>
        <w:t>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  <w:lang w:val="en-US"/>
        </w:rPr>
      </w:pPr>
      <w:r w:rsidRPr="00273039">
        <w:rPr>
          <w:rFonts w:ascii="Times New Roman" w:hAnsi="Times New Roman"/>
          <w:sz w:val="28"/>
          <w:szCs w:val="28"/>
        </w:rPr>
        <w:t>раст</w:t>
      </w:r>
      <w:r w:rsidRPr="00273039">
        <w:rPr>
          <w:rFonts w:ascii="Times New Roman" w:hAnsi="Times New Roman"/>
          <w:sz w:val="28"/>
          <w:szCs w:val="28"/>
          <w:lang w:val="en-US"/>
        </w:rPr>
        <w:t>.Plantago lanceotata;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  <w:lang w:val="en-US"/>
        </w:rPr>
      </w:pPr>
      <w:r w:rsidRPr="00273039">
        <w:rPr>
          <w:rFonts w:ascii="Times New Roman" w:hAnsi="Times New Roman"/>
          <w:sz w:val="28"/>
          <w:szCs w:val="28"/>
          <w:lang w:val="en-US"/>
        </w:rPr>
        <w:t>Salvia Aethiopis;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Медвежье ухо, 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ключ-трава;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Украина (</w:t>
      </w:r>
      <w:r w:rsidRPr="00273039">
        <w:rPr>
          <w:rFonts w:ascii="Times New Roman" w:hAnsi="Times New Roman"/>
          <w:sz w:val="28"/>
          <w:szCs w:val="28"/>
        </w:rPr>
        <w:t>ранник)- раст.</w:t>
      </w:r>
      <w:r w:rsidRPr="00273039">
        <w:rPr>
          <w:rFonts w:ascii="Times New Roman" w:hAnsi="Times New Roman"/>
          <w:sz w:val="28"/>
          <w:szCs w:val="28"/>
          <w:lang w:val="en-US"/>
        </w:rPr>
        <w:t>Lysimachia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vulgaris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L</w:t>
      </w:r>
      <w:r w:rsidRPr="00273039">
        <w:rPr>
          <w:rFonts w:ascii="Times New Roman" w:hAnsi="Times New Roman"/>
          <w:sz w:val="28"/>
          <w:szCs w:val="28"/>
        </w:rPr>
        <w:t>.;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  <w:lang w:val="en-US"/>
        </w:rPr>
      </w:pPr>
      <w:r w:rsidRPr="00273039">
        <w:rPr>
          <w:rFonts w:ascii="Times New Roman" w:hAnsi="Times New Roman"/>
          <w:sz w:val="28"/>
          <w:szCs w:val="28"/>
          <w:lang w:val="en-US"/>
        </w:rPr>
        <w:t>Paris guadrifolia L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  <w:lang w:val="en-US"/>
        </w:rPr>
      </w:pPr>
      <w:r w:rsidRPr="00273039">
        <w:rPr>
          <w:rFonts w:ascii="Times New Roman" w:hAnsi="Times New Roman"/>
          <w:sz w:val="28"/>
          <w:szCs w:val="28"/>
          <w:lang w:val="en-US"/>
        </w:rPr>
        <w:t>Plantago major L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  <w:lang w:val="en-US"/>
        </w:rPr>
      </w:pPr>
      <w:r w:rsidRPr="00273039">
        <w:rPr>
          <w:rFonts w:ascii="Times New Roman" w:hAnsi="Times New Roman"/>
          <w:sz w:val="28"/>
          <w:szCs w:val="28"/>
          <w:lang w:val="en-US"/>
        </w:rPr>
        <w:t>Scrophularia aguatica L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  <w:lang w:val="en-US"/>
        </w:rPr>
      </w:pPr>
      <w:r w:rsidRPr="00273039">
        <w:rPr>
          <w:rFonts w:ascii="Times New Roman" w:hAnsi="Times New Roman"/>
          <w:sz w:val="28"/>
          <w:szCs w:val="28"/>
          <w:lang w:val="en-US"/>
        </w:rPr>
        <w:t>Vincttoxicum  officinale L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  <w:lang w:val="en-US"/>
        </w:rPr>
        <w:t>Convallaria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majalis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L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Белоруссия</w:t>
      </w:r>
      <w:r w:rsidRPr="00273039">
        <w:rPr>
          <w:rFonts w:ascii="Times New Roman" w:hAnsi="Times New Roman"/>
          <w:sz w:val="28"/>
          <w:szCs w:val="28"/>
        </w:rPr>
        <w:t xml:space="preserve"> (раншк)- раст.подорожник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b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 xml:space="preserve">Производное  с суфф. </w:t>
      </w:r>
      <w:r w:rsidRPr="00273039">
        <w:rPr>
          <w:rFonts w:ascii="Times New Roman" w:hAnsi="Times New Roman"/>
          <w:b/>
          <w:sz w:val="28"/>
          <w:szCs w:val="28"/>
          <w:lang w:val="en-US"/>
        </w:rPr>
        <w:t>ica</w:t>
      </w:r>
      <w:r w:rsidRPr="00273039">
        <w:rPr>
          <w:rFonts w:ascii="Times New Roman" w:hAnsi="Times New Roman"/>
          <w:b/>
          <w:sz w:val="28"/>
          <w:szCs w:val="28"/>
        </w:rPr>
        <w:t xml:space="preserve">  Ось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  <w:lang w:val="en-US"/>
        </w:rPr>
        <w:t>Ornina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ranina</w:t>
      </w:r>
      <w:r w:rsidRPr="00273039">
        <w:rPr>
          <w:rFonts w:ascii="Times New Roman" w:hAnsi="Times New Roman"/>
          <w:sz w:val="28"/>
          <w:szCs w:val="28"/>
        </w:rPr>
        <w:t xml:space="preserve"> 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Болгария</w:t>
      </w:r>
      <w:r w:rsidRPr="00273039">
        <w:rPr>
          <w:rFonts w:ascii="Times New Roman" w:hAnsi="Times New Roman"/>
          <w:sz w:val="28"/>
          <w:szCs w:val="28"/>
        </w:rPr>
        <w:t xml:space="preserve"> (ранина)- раннее время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Македония</w:t>
      </w:r>
      <w:r w:rsidRPr="00273039">
        <w:rPr>
          <w:rFonts w:ascii="Times New Roman" w:hAnsi="Times New Roman"/>
          <w:sz w:val="28"/>
          <w:szCs w:val="28"/>
        </w:rPr>
        <w:t>(ранина)- раннее время, раннее утро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Словения(</w:t>
      </w:r>
      <w:r w:rsidRPr="00273039">
        <w:rPr>
          <w:rFonts w:ascii="Times New Roman" w:hAnsi="Times New Roman"/>
          <w:sz w:val="28"/>
          <w:szCs w:val="28"/>
          <w:lang w:val="en-US"/>
        </w:rPr>
        <w:t>ranina</w:t>
      </w:r>
      <w:r w:rsidRPr="00273039">
        <w:rPr>
          <w:rFonts w:ascii="Times New Roman" w:hAnsi="Times New Roman"/>
          <w:sz w:val="28"/>
          <w:szCs w:val="28"/>
        </w:rPr>
        <w:t>) – о том, что рано созрело, виноградная лоза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 xml:space="preserve">Русский диал. </w:t>
      </w:r>
      <w:r w:rsidRPr="00273039">
        <w:rPr>
          <w:rFonts w:ascii="Times New Roman" w:hAnsi="Times New Roman"/>
          <w:sz w:val="28"/>
          <w:szCs w:val="28"/>
        </w:rPr>
        <w:t>(ранини)-раннее утро, ранняя пора, земля, вспаханная весной, вспаханное и незасеянное поле;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 xml:space="preserve">Производное с суф. </w:t>
      </w:r>
      <w:r w:rsidRPr="00273039">
        <w:rPr>
          <w:rFonts w:ascii="Times New Roman" w:hAnsi="Times New Roman"/>
          <w:b/>
          <w:sz w:val="28"/>
          <w:szCs w:val="28"/>
          <w:lang w:val="en-US"/>
        </w:rPr>
        <w:t>ina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Orniti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raniti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Болгария  (рани)- вставать рано;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Раня- встать, подняться утром рано утром, рано появиться;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 xml:space="preserve">Македония </w:t>
      </w:r>
      <w:r w:rsidRPr="00273039">
        <w:rPr>
          <w:rFonts w:ascii="Times New Roman" w:hAnsi="Times New Roman"/>
          <w:sz w:val="28"/>
          <w:szCs w:val="28"/>
        </w:rPr>
        <w:t>(рани)- вставать рано утром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Сербохорватия(</w:t>
      </w:r>
      <w:r w:rsidRPr="00273039">
        <w:rPr>
          <w:rFonts w:ascii="Times New Roman" w:hAnsi="Times New Roman"/>
          <w:sz w:val="28"/>
          <w:szCs w:val="28"/>
          <w:lang w:val="en-US"/>
        </w:rPr>
        <w:t>raniti</w:t>
      </w:r>
      <w:r w:rsidRPr="00273039">
        <w:rPr>
          <w:rFonts w:ascii="Times New Roman" w:hAnsi="Times New Roman"/>
          <w:sz w:val="28"/>
          <w:szCs w:val="28"/>
        </w:rPr>
        <w:t>) – вставать рано поутру, рано прибывать (куда-л.), заранее быть на месте;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lastRenderedPageBreak/>
        <w:t>Диал. (</w:t>
      </w:r>
      <w:r w:rsidRPr="00273039">
        <w:rPr>
          <w:rFonts w:ascii="Times New Roman" w:hAnsi="Times New Roman"/>
          <w:sz w:val="28"/>
          <w:szCs w:val="28"/>
          <w:lang w:val="en-US"/>
        </w:rPr>
        <w:t>rdnit</w:t>
      </w:r>
      <w:r w:rsidRPr="00273039">
        <w:rPr>
          <w:rFonts w:ascii="Times New Roman" w:hAnsi="Times New Roman"/>
          <w:sz w:val="28"/>
          <w:szCs w:val="28"/>
        </w:rPr>
        <w:t>)-рано вставать или рано начинать работу;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(</w:t>
      </w:r>
      <w:r w:rsidRPr="00273039">
        <w:rPr>
          <w:rFonts w:ascii="Times New Roman" w:hAnsi="Times New Roman"/>
          <w:sz w:val="28"/>
          <w:szCs w:val="28"/>
          <w:lang w:val="en-US"/>
        </w:rPr>
        <w:t>Ranit</w:t>
      </w:r>
      <w:r w:rsidRPr="00273039">
        <w:rPr>
          <w:rFonts w:ascii="Times New Roman" w:hAnsi="Times New Roman"/>
          <w:sz w:val="28"/>
          <w:szCs w:val="28"/>
        </w:rPr>
        <w:t>) –рано вставать, рано отправляться на работу или в путь;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Чехия</w:t>
      </w:r>
      <w:r w:rsidRPr="00273039">
        <w:rPr>
          <w:rFonts w:ascii="Times New Roman" w:hAnsi="Times New Roman"/>
          <w:sz w:val="28"/>
          <w:szCs w:val="28"/>
        </w:rPr>
        <w:t xml:space="preserve"> (</w:t>
      </w:r>
      <w:r w:rsidRPr="00273039">
        <w:rPr>
          <w:rFonts w:ascii="Times New Roman" w:hAnsi="Times New Roman"/>
          <w:sz w:val="28"/>
          <w:szCs w:val="28"/>
          <w:lang w:val="en-US"/>
        </w:rPr>
        <w:t>raniti</w:t>
      </w:r>
      <w:r w:rsidRPr="00273039">
        <w:rPr>
          <w:rFonts w:ascii="Times New Roman" w:hAnsi="Times New Roman"/>
          <w:sz w:val="28"/>
          <w:szCs w:val="28"/>
        </w:rPr>
        <w:t>) – начинать работу с раннего утра;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(</w:t>
      </w:r>
      <w:r w:rsidRPr="00273039">
        <w:rPr>
          <w:rFonts w:ascii="Times New Roman" w:hAnsi="Times New Roman"/>
          <w:sz w:val="28"/>
          <w:szCs w:val="28"/>
          <w:lang w:val="en-US"/>
        </w:rPr>
        <w:t>raniti</w:t>
      </w:r>
      <w:r w:rsidRPr="00273039">
        <w:rPr>
          <w:rFonts w:ascii="Times New Roman" w:hAnsi="Times New Roman"/>
          <w:sz w:val="28"/>
          <w:szCs w:val="28"/>
        </w:rPr>
        <w:t xml:space="preserve">  </w:t>
      </w:r>
      <w:r w:rsidRPr="00273039">
        <w:rPr>
          <w:rFonts w:ascii="Times New Roman" w:hAnsi="Times New Roman"/>
          <w:sz w:val="28"/>
          <w:szCs w:val="28"/>
          <w:lang w:val="en-US"/>
        </w:rPr>
        <w:t>se</w:t>
      </w:r>
      <w:r w:rsidRPr="00273039">
        <w:rPr>
          <w:rFonts w:ascii="Times New Roman" w:hAnsi="Times New Roman"/>
          <w:sz w:val="28"/>
          <w:szCs w:val="28"/>
        </w:rPr>
        <w:t>) – светать;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Польский диалект</w:t>
      </w:r>
      <w:r w:rsidRPr="00273039">
        <w:rPr>
          <w:rFonts w:ascii="Times New Roman" w:hAnsi="Times New Roman"/>
          <w:sz w:val="28"/>
          <w:szCs w:val="28"/>
        </w:rPr>
        <w:t xml:space="preserve"> (</w:t>
      </w:r>
      <w:r w:rsidRPr="00273039">
        <w:rPr>
          <w:rFonts w:ascii="Times New Roman" w:hAnsi="Times New Roman"/>
          <w:sz w:val="28"/>
          <w:szCs w:val="28"/>
          <w:lang w:val="en-US"/>
        </w:rPr>
        <w:t>renic</w:t>
      </w:r>
      <w:r w:rsidRPr="00273039">
        <w:rPr>
          <w:rFonts w:ascii="Times New Roman" w:hAnsi="Times New Roman"/>
          <w:sz w:val="28"/>
          <w:szCs w:val="28"/>
        </w:rPr>
        <w:t>) – начинать работу рано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Словин редк</w:t>
      </w:r>
      <w:r w:rsidRPr="00273039">
        <w:rPr>
          <w:rFonts w:ascii="Times New Roman" w:hAnsi="Times New Roman"/>
          <w:sz w:val="28"/>
          <w:szCs w:val="28"/>
        </w:rPr>
        <w:t>. (</w:t>
      </w:r>
      <w:r w:rsidRPr="00273039">
        <w:rPr>
          <w:rFonts w:ascii="Times New Roman" w:hAnsi="Times New Roman"/>
          <w:sz w:val="28"/>
          <w:szCs w:val="28"/>
          <w:lang w:val="en-US"/>
        </w:rPr>
        <w:t>Roriic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  <w:lang w:val="en-US"/>
        </w:rPr>
        <w:t>sq</w:t>
      </w:r>
      <w:r w:rsidRPr="00273039">
        <w:rPr>
          <w:rFonts w:ascii="Times New Roman" w:hAnsi="Times New Roman"/>
          <w:sz w:val="28"/>
          <w:szCs w:val="28"/>
        </w:rPr>
        <w:t>) –рано вставать и работать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b/>
          <w:sz w:val="28"/>
          <w:szCs w:val="28"/>
        </w:rPr>
        <w:t>Русский диалект</w:t>
      </w:r>
      <w:r w:rsidRPr="00273039">
        <w:rPr>
          <w:rFonts w:ascii="Times New Roman" w:hAnsi="Times New Roman"/>
          <w:sz w:val="28"/>
          <w:szCs w:val="28"/>
        </w:rPr>
        <w:t xml:space="preserve"> (раниться)- являться раньше, чем нужно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Болгария (раницъ)-утверждать, что ещё рано, являться прежде надлежащего;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Диалект (ранщца) выходить или приходить куда-н. раньше времени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Наречие (</w:t>
      </w:r>
      <w:r w:rsidRPr="00273039">
        <w:rPr>
          <w:rFonts w:ascii="Times New Roman" w:hAnsi="Times New Roman"/>
          <w:sz w:val="28"/>
          <w:szCs w:val="28"/>
          <w:lang w:val="en-US"/>
        </w:rPr>
        <w:t>rano</w:t>
      </w:r>
      <w:r w:rsidRPr="00273039">
        <w:rPr>
          <w:rFonts w:ascii="Times New Roman" w:hAnsi="Times New Roman"/>
          <w:sz w:val="28"/>
          <w:szCs w:val="28"/>
        </w:rPr>
        <w:t>)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Болгария (рано)-рано, рано утром, начало определённого периода времени;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Македония(рано)-рано,ранним утором, раньше (прежде времени);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Сербохорватия (гано)-наречие рано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Ст.польша(гано)-рано рано утором , раннее утро;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Словения (</w:t>
      </w:r>
      <w:r w:rsidRPr="00273039">
        <w:rPr>
          <w:rFonts w:ascii="Times New Roman" w:hAnsi="Times New Roman"/>
          <w:sz w:val="28"/>
          <w:szCs w:val="28"/>
          <w:lang w:val="en-US"/>
        </w:rPr>
        <w:t>reno</w:t>
      </w:r>
      <w:r w:rsidRPr="00273039">
        <w:rPr>
          <w:rFonts w:ascii="Times New Roman" w:hAnsi="Times New Roman"/>
          <w:sz w:val="28"/>
          <w:szCs w:val="28"/>
        </w:rPr>
        <w:t>)-наречие рано утором;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Др.-русский, ст.-русский-(рано)- наречие –ранним утром;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Русский –(рано) – наречие, в соединении с наречием времени означает в начале временного периода;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Диал.(рано) в сочетании с покеда, покедова, покудова не рано, пока не поздно преждевременно, слишком рано, до срока, не к поре, некстати, не у места, по времени;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Украина (рано)-рано, раньше, чем требовалось, чем обычно;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Белоруссия , диал. (рана) –наречие рано;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Субстантивированные прилагательные с исходом  основы на –о,-а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Чехия-(</w:t>
      </w:r>
      <w:r w:rsidRPr="00273039">
        <w:rPr>
          <w:rFonts w:ascii="Times New Roman" w:hAnsi="Times New Roman"/>
          <w:sz w:val="28"/>
          <w:szCs w:val="28"/>
          <w:lang w:val="en-US"/>
        </w:rPr>
        <w:t>rdno</w:t>
      </w:r>
      <w:r w:rsidRPr="00273039">
        <w:rPr>
          <w:rFonts w:ascii="Times New Roman" w:hAnsi="Times New Roman"/>
          <w:sz w:val="28"/>
          <w:szCs w:val="28"/>
        </w:rPr>
        <w:t>)- часть суток от рассвета до полдня,утро,поэт, начало эпохи, начало успешного развития,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Польша (гано)-утро, ранняя часть дня;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Словения(гено)-раннее утро;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lastRenderedPageBreak/>
        <w:t>Др.-русск. И ст.-русск. (рано)-существительное раннее утро;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Украина (рано)- раннее утро;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Др.-русский (рана) –рассвет;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КАРТА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Русский(Тульская, Калужская области)- (ранние) мн.ч. в значении сущ.- в свадебном обряде- родственники невесты,  приехавшие на свадьбу;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В свадебном обряде- праздничный обед на второй день свадьбы в доме жениха;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В названиях рыб- ранний бычок;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На Байкале – северобайкальская желтокрылка;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Волхов и Ильмень- ранний сиг, идущий по Волхову в апреле-мае;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Азов- ранняя сула, судак, мечущий икру в конце марта;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Словосочетания: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 xml:space="preserve"> Архангельск- Ранний год-   год, когда наступает ранняя весна;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Дон- ранние завтраки, раннее утро;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Хабаровск- ранняя зарница, планета Венера;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Новосибирск- Ранние петухи- свадебный обряд: подруги  и родственники невесты рано утром поют песни, провожая невесту;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Алтай- ранняя вода, речная вода ранним утром, чистая, незамутненная;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Украина- ранний-ранний, ранши- давнишний, прежний;</w:t>
      </w:r>
    </w:p>
    <w:p w:rsidR="0073468B" w:rsidRPr="00273039" w:rsidRDefault="0073468B" w:rsidP="0073468B">
      <w:pPr>
        <w:spacing w:after="30" w:line="360" w:lineRule="auto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t>Рана рёдка-редька с красными плодами. вырастающая за месяц.</w:t>
      </w:r>
    </w:p>
    <w:p w:rsidR="00E469F9" w:rsidRDefault="00E469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3468B" w:rsidRDefault="0073468B" w:rsidP="0073468B">
      <w:pPr>
        <w:spacing w:after="3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Заключение.</w:t>
      </w:r>
    </w:p>
    <w:p w:rsidR="0073468B" w:rsidRDefault="0073468B" w:rsidP="0073468B">
      <w:pPr>
        <w:spacing w:after="3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заключение этой работы мы подведем некоторые итоги. Подтвердились наши</w:t>
      </w:r>
      <w:r w:rsidRPr="002730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гипотезы о том, что объект нашего</w:t>
      </w:r>
      <w:r w:rsidRPr="00273039">
        <w:rPr>
          <w:rFonts w:ascii="Times New Roman" w:hAnsi="Times New Roman"/>
          <w:sz w:val="28"/>
          <w:szCs w:val="28"/>
        </w:rPr>
        <w:t xml:space="preserve"> исследования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3039">
        <w:rPr>
          <w:rFonts w:ascii="Times New Roman" w:hAnsi="Times New Roman"/>
          <w:sz w:val="28"/>
          <w:szCs w:val="28"/>
        </w:rPr>
        <w:t>слово «</w:t>
      </w:r>
      <w:r w:rsidRPr="00273039">
        <w:rPr>
          <w:rFonts w:ascii="Times New Roman" w:hAnsi="Times New Roman"/>
          <w:i/>
          <w:sz w:val="28"/>
          <w:szCs w:val="28"/>
        </w:rPr>
        <w:t>рано</w:t>
      </w:r>
      <w:r w:rsidRPr="0027303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73039">
        <w:rPr>
          <w:rFonts w:ascii="Times New Roman" w:hAnsi="Times New Roman"/>
          <w:sz w:val="28"/>
          <w:szCs w:val="28"/>
        </w:rPr>
        <w:t xml:space="preserve"> необычайно многогранен по своим значениям. Значения эти неожиданны, очень интересны. Они действительно «будят и будоражат мысль». Одно слово, а в разных языках это и </w:t>
      </w:r>
      <w:r w:rsidRPr="00273039">
        <w:rPr>
          <w:rFonts w:ascii="Times New Roman" w:hAnsi="Times New Roman"/>
          <w:i/>
          <w:sz w:val="28"/>
          <w:szCs w:val="28"/>
        </w:rPr>
        <w:t xml:space="preserve">раннее утро, и вспаханное поле, и рыбы, и свадебные обряды, и различные растения. </w:t>
      </w:r>
      <w:r w:rsidRPr="00273039">
        <w:rPr>
          <w:rFonts w:ascii="Times New Roman" w:hAnsi="Times New Roman"/>
          <w:sz w:val="28"/>
          <w:szCs w:val="28"/>
        </w:rPr>
        <w:t>Можно обнаружить неожиданные связи значений слов с городами и странами, появляется желание заняться изучением биологии, истории, обрядов, да и просто рыбалкой, отправиться в путешествия, лучше узнать свой край…. Например:</w:t>
      </w:r>
    </w:p>
    <w:p w:rsidR="0073468B" w:rsidRPr="00273039" w:rsidRDefault="0073468B" w:rsidP="0073468B">
      <w:pPr>
        <w:spacing w:after="30" w:line="36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4459605"/>
            <wp:effectExtent l="19050" t="0" r="0" b="0"/>
            <wp:docPr id="12" name="Рисунок 29" descr="C:\Users\мир\Desktop\Новая папка\Трубачев\ранняя речная незамутнённая вода на алта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мир\Desktop\Новая папка\Трубачев\ранняя речная незамутнённая вода на алтае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E74581" w:rsidRDefault="0073468B" w:rsidP="00E469F9">
      <w:pPr>
        <w:spacing w:after="30" w:line="360" w:lineRule="auto"/>
        <w:ind w:left="113" w:right="113" w:firstLine="708"/>
        <w:jc w:val="both"/>
        <w:rPr>
          <w:rFonts w:ascii="Times New Roman" w:hAnsi="Times New Roman"/>
          <w:noProof/>
          <w:sz w:val="28"/>
          <w:szCs w:val="28"/>
        </w:rPr>
      </w:pPr>
      <w:r w:rsidRPr="00E74581">
        <w:rPr>
          <w:rFonts w:ascii="Times New Roman" w:hAnsi="Times New Roman"/>
          <w:noProof/>
          <w:sz w:val="28"/>
          <w:szCs w:val="28"/>
        </w:rPr>
        <w:t xml:space="preserve">Посмотрев на </w:t>
      </w:r>
      <w:r w:rsidRPr="00E74581">
        <w:rPr>
          <w:rFonts w:ascii="Times New Roman" w:hAnsi="Times New Roman"/>
          <w:i/>
          <w:noProof/>
          <w:sz w:val="28"/>
          <w:szCs w:val="28"/>
        </w:rPr>
        <w:t>«незамутненные воды Алтая»,</w:t>
      </w:r>
      <w:r w:rsidRPr="00E74581">
        <w:rPr>
          <w:rFonts w:ascii="Times New Roman" w:hAnsi="Times New Roman"/>
          <w:noProof/>
          <w:sz w:val="28"/>
          <w:szCs w:val="28"/>
        </w:rPr>
        <w:t xml:space="preserve"> а именно такое значение имеет слова </w:t>
      </w:r>
      <w:r w:rsidRPr="00E74581">
        <w:rPr>
          <w:rFonts w:ascii="Times New Roman" w:hAnsi="Times New Roman"/>
          <w:i/>
          <w:noProof/>
          <w:sz w:val="28"/>
          <w:szCs w:val="28"/>
        </w:rPr>
        <w:t>рано</w:t>
      </w:r>
      <w:r w:rsidRPr="00E74581">
        <w:rPr>
          <w:rFonts w:ascii="Times New Roman" w:hAnsi="Times New Roman"/>
          <w:noProof/>
          <w:sz w:val="28"/>
          <w:szCs w:val="28"/>
        </w:rPr>
        <w:t xml:space="preserve"> на Алтае,  у меня появилось желание узнать всё об этом крае… и не только…</w:t>
      </w:r>
    </w:p>
    <w:p w:rsidR="0073468B" w:rsidRPr="00E74581" w:rsidRDefault="0073468B" w:rsidP="00E469F9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E74581">
        <w:rPr>
          <w:rFonts w:ascii="Times New Roman" w:hAnsi="Times New Roman"/>
          <w:sz w:val="28"/>
          <w:szCs w:val="28"/>
        </w:rPr>
        <w:t xml:space="preserve">Одноклассники также с  большим интересом «рассматривали слова», чем просто слушали материал урока. Итоговое анкетирование подтвердило </w:t>
      </w:r>
      <w:r w:rsidRPr="00E74581">
        <w:rPr>
          <w:rFonts w:ascii="Times New Roman" w:hAnsi="Times New Roman"/>
          <w:sz w:val="28"/>
          <w:szCs w:val="28"/>
        </w:rPr>
        <w:lastRenderedPageBreak/>
        <w:t>мою гипотезу о том, что такая необычная (креативная) форма подачи материала урока значительно повышает интерес одноклассников.</w:t>
      </w:r>
    </w:p>
    <w:p w:rsidR="0073468B" w:rsidRPr="00E74581" w:rsidRDefault="0073468B" w:rsidP="00E469F9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E74581">
        <w:rPr>
          <w:rFonts w:ascii="Times New Roman" w:hAnsi="Times New Roman"/>
          <w:sz w:val="28"/>
          <w:szCs w:val="28"/>
        </w:rPr>
        <w:t>Мне также хотелось бы подчеркнуть, что  моя исследовательская работ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74581">
        <w:rPr>
          <w:rFonts w:ascii="Times New Roman" w:hAnsi="Times New Roman"/>
          <w:sz w:val="28"/>
          <w:szCs w:val="28"/>
        </w:rPr>
        <w:t>- это только начало пути, работа восьмиклассника. Но в будущем возможно более глубокое изучение «этимологии» различных  слов, представленной с научной точки зрения русскими учеными. А может быть, появится возможность более профессионально  в дальнейшем иллюстрировать словари О.Н.Трубачёва для будущих школьников? Мне такая идея представляется интересной…</w:t>
      </w:r>
    </w:p>
    <w:p w:rsidR="0073468B" w:rsidRPr="00E74581" w:rsidRDefault="0073468B" w:rsidP="00E469F9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E74581">
        <w:rPr>
          <w:rFonts w:ascii="Times New Roman" w:hAnsi="Times New Roman"/>
          <w:sz w:val="28"/>
          <w:szCs w:val="28"/>
        </w:rPr>
        <w:t>Но, возможно, будет поиск других, кроме иллюстративных, способов изучения лексики: сбор материала о жизни слова в языке, о его значениях, функционировании.</w:t>
      </w:r>
    </w:p>
    <w:p w:rsidR="0073468B" w:rsidRPr="00E74581" w:rsidRDefault="0073468B" w:rsidP="00E469F9">
      <w:pPr>
        <w:spacing w:after="30" w:line="360" w:lineRule="auto"/>
        <w:ind w:left="113" w:right="113" w:firstLine="708"/>
        <w:jc w:val="both"/>
        <w:rPr>
          <w:rFonts w:ascii="Times New Roman" w:hAnsi="Times New Roman"/>
          <w:sz w:val="28"/>
          <w:szCs w:val="28"/>
        </w:rPr>
      </w:pPr>
      <w:r w:rsidRPr="00E74581">
        <w:rPr>
          <w:rFonts w:ascii="Times New Roman" w:hAnsi="Times New Roman"/>
          <w:sz w:val="28"/>
          <w:szCs w:val="28"/>
        </w:rPr>
        <w:t>Я понимаю грандиозность труда скромного по характеру человека- О.Н.Трубачёва.  Я читал о том, что в других странах у учёных не хватило терпения на продолжение этой работы. Вместе с тем я понимаю, что такое путешествие, возможно, вызовет у кого-то желание путешествовать, изучать языки в различных краях, странах, городах. А может быть, появится возможность более профессионально  в дальнейшем иллюстрировать словари О.Н.Трубачёва для будущих школьников? Мне такая идея представляется интересной…</w:t>
      </w:r>
    </w:p>
    <w:p w:rsidR="00E469F9" w:rsidRDefault="00E469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3468B" w:rsidRPr="00273039" w:rsidRDefault="0073468B" w:rsidP="00042428">
      <w:pPr>
        <w:spacing w:after="30" w:line="360" w:lineRule="auto"/>
        <w:jc w:val="center"/>
        <w:rPr>
          <w:rFonts w:ascii="Times New Roman" w:hAnsi="Times New Roman"/>
          <w:sz w:val="28"/>
          <w:szCs w:val="28"/>
        </w:rPr>
      </w:pPr>
      <w:r w:rsidRPr="00273039">
        <w:rPr>
          <w:rFonts w:ascii="Times New Roman" w:hAnsi="Times New Roman"/>
          <w:sz w:val="28"/>
          <w:szCs w:val="28"/>
        </w:rPr>
        <w:lastRenderedPageBreak/>
        <w:t>Список литературы:</w:t>
      </w:r>
    </w:p>
    <w:p w:rsidR="0073468B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М.М. Разумовская, С.И.Львова, В.И.Капинос,В.В.Львов Русский язык, 8 класс, М.:Дрофа, 2014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Н.Н.Лисовой Над страницами О.Н.Трубачёва-Волгоград: типография лицея №8 Олимпия, 2008г.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Этимологический словарь славянских языков.</w:t>
      </w:r>
      <w:r w:rsidRPr="007A66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О.Н.Трубачёв Праславянский лексический фонд. вып.32, изд-во  Москва,Наука,2005г.</w:t>
      </w:r>
    </w:p>
    <w:p w:rsidR="0073468B" w:rsidRPr="00273039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Блокнот сталинградца,Трубачёв О.-Волгоград, издательство лицея Олимпия, 2010г.</w:t>
      </w:r>
    </w:p>
    <w:p w:rsidR="0073468B" w:rsidRDefault="0073468B" w:rsidP="00042428">
      <w:pPr>
        <w:spacing w:after="3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Картинный материал, Интернет-портал, 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</w:p>
    <w:p w:rsidR="00E469F9" w:rsidRDefault="00E469F9" w:rsidP="0004242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469F9" w:rsidRDefault="00E469F9" w:rsidP="00042428">
      <w:pPr>
        <w:spacing w:after="30" w:line="360" w:lineRule="auto"/>
        <w:rPr>
          <w:rFonts w:ascii="Times New Roman" w:hAnsi="Times New Roman"/>
          <w:sz w:val="28"/>
          <w:szCs w:val="28"/>
        </w:rPr>
        <w:sectPr w:rsidR="00E469F9" w:rsidSect="001038D6">
          <w:footerReference w:type="defaul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469F9" w:rsidRDefault="00E469F9" w:rsidP="00E469F9">
      <w:pPr>
        <w:spacing w:after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E469F9" w:rsidRDefault="00E469F9" w:rsidP="00E469F9">
      <w:pPr>
        <w:spacing w:after="30"/>
        <w:rPr>
          <w:rFonts w:ascii="Times New Roman" w:hAnsi="Times New Roman"/>
          <w:sz w:val="28"/>
          <w:szCs w:val="28"/>
        </w:rPr>
      </w:pPr>
    </w:p>
    <w:p w:rsidR="00E469F9" w:rsidRDefault="00E469F9" w:rsidP="00E469F9">
      <w:pPr>
        <w:spacing w:after="30"/>
      </w:pPr>
      <w:r w:rsidRPr="0083270B">
        <w:object w:dxaOrig="12631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2.75pt;height:397.35pt" o:ole="">
            <v:imagedata r:id="rId17" o:title=""/>
          </v:shape>
          <o:OLEObject Type="Embed" ProgID="AcroExch.Document.7" ShapeID="_x0000_i1025" DrawAspect="Content" ObjectID="_1489836707" r:id="rId18"/>
        </w:object>
      </w:r>
    </w:p>
    <w:p w:rsidR="00E469F9" w:rsidRDefault="00E469F9">
      <w:pPr>
        <w:sectPr w:rsidR="00E469F9" w:rsidSect="001038D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3468B" w:rsidRDefault="0073468B" w:rsidP="0073468B">
      <w:pPr>
        <w:sectPr w:rsidR="0073468B" w:rsidSect="001038D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814822" cy="3876548"/>
            <wp:effectExtent l="19050" t="0" r="0" b="0"/>
            <wp:docPr id="13" name="Рисунок 4" descr="C:\Users\мир\Desktop\Новая папка\Трубачев\ягнёнок\рано родившийся ягн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мир\Desktop\Новая папка\Трубачев\ягнёнок\рано родившийся ягнёнок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681" cy="388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И</w:t>
      </w:r>
      <w:r w:rsidRPr="00BA1AA0">
        <w:rPr>
          <w:rFonts w:ascii="Times New Roman" w:hAnsi="Times New Roman"/>
          <w:b/>
          <w:sz w:val="24"/>
          <w:szCs w:val="24"/>
        </w:rPr>
        <w:t>ллюстрат</w:t>
      </w:r>
      <w:r>
        <w:rPr>
          <w:rFonts w:ascii="Times New Roman" w:hAnsi="Times New Roman"/>
          <w:b/>
          <w:sz w:val="24"/>
          <w:szCs w:val="24"/>
        </w:rPr>
        <w:t>ивный материал (Приложение 2)</w:t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C711A9">
        <w:rPr>
          <w:rFonts w:ascii="Times New Roman" w:hAnsi="Times New Roman"/>
          <w:b/>
          <w:sz w:val="24"/>
          <w:szCs w:val="24"/>
        </w:rPr>
        <w:t>диалект -  (</w:t>
      </w:r>
      <w:r w:rsidRPr="00C711A9">
        <w:rPr>
          <w:rFonts w:ascii="Times New Roman" w:hAnsi="Times New Roman"/>
          <w:b/>
          <w:i/>
          <w:sz w:val="24"/>
          <w:szCs w:val="24"/>
          <w:lang w:val="en-US"/>
        </w:rPr>
        <w:t>ranikf</w:t>
      </w:r>
      <w:r w:rsidRPr="00C711A9">
        <w:rPr>
          <w:rFonts w:ascii="Times New Roman" w:hAnsi="Times New Roman"/>
          <w:b/>
          <w:sz w:val="24"/>
          <w:szCs w:val="24"/>
        </w:rPr>
        <w:t>)  рано родившийся ягнёнок.</w:t>
      </w:r>
    </w:p>
    <w:p w:rsidR="0073468B" w:rsidRPr="00C711A9" w:rsidRDefault="0073468B" w:rsidP="0073468B">
      <w:pPr>
        <w:rPr>
          <w:rFonts w:ascii="Times New Roman" w:hAnsi="Times New Roman"/>
          <w:b/>
          <w:sz w:val="24"/>
          <w:szCs w:val="24"/>
        </w:rPr>
      </w:pPr>
    </w:p>
    <w:p w:rsidR="0073468B" w:rsidRPr="003C7E8E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3C7E8E">
        <w:rPr>
          <w:rFonts w:ascii="Times New Roman" w:hAnsi="Times New Roman"/>
          <w:b/>
          <w:sz w:val="24"/>
          <w:szCs w:val="24"/>
        </w:rPr>
        <w:t>Вариант производного на –Ось от основы прилагательного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Русский диалект (ранник)-что-л.раннее, мн.ч.- ранние морозы.</w:t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 xml:space="preserve">Удивительно, что в области изучения растений слово имеет  столько различных значений Это и </w:t>
      </w:r>
      <w:r w:rsidRPr="00D65836">
        <w:rPr>
          <w:rFonts w:ascii="Times New Roman" w:hAnsi="Times New Roman"/>
          <w:b/>
          <w:i/>
          <w:sz w:val="24"/>
          <w:szCs w:val="24"/>
        </w:rPr>
        <w:t>Раст.-Achillea millefolium L</w:t>
      </w:r>
      <w:r w:rsidRPr="003C7E8E">
        <w:rPr>
          <w:rFonts w:ascii="Times New Roman" w:hAnsi="Times New Roman"/>
          <w:sz w:val="24"/>
          <w:szCs w:val="24"/>
        </w:rPr>
        <w:t xml:space="preserve">; </w:t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026638" cy="3566160"/>
            <wp:effectExtent l="19050" t="0" r="0" b="0"/>
            <wp:docPr id="15" name="Рисунок 5" descr="C:\Users\мир\Desktop\Новая папка\Трубачев\тысячелистник\тысячелистник обыкнов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мир\Desktop\Новая папка\Трубачев\тысячелистник\тысячелистник обыкновенный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668" cy="3572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сем.сложноцветных;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тысячелистник обыкновенный;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раст.</w:t>
      </w:r>
      <w:r w:rsidRPr="003C7E8E">
        <w:rPr>
          <w:rFonts w:ascii="Times New Roman" w:hAnsi="Times New Roman"/>
          <w:sz w:val="24"/>
          <w:szCs w:val="24"/>
          <w:lang w:val="en-US"/>
        </w:rPr>
        <w:t>Echium</w:t>
      </w:r>
      <w:r w:rsidRPr="003C7E8E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vulgare</w:t>
      </w:r>
      <w:r w:rsidRPr="003C7E8E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L</w:t>
      </w:r>
      <w:r w:rsidRPr="003C7E8E">
        <w:rPr>
          <w:rFonts w:ascii="Times New Roman" w:hAnsi="Times New Roman"/>
          <w:sz w:val="24"/>
          <w:szCs w:val="24"/>
        </w:rPr>
        <w:t>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сем.водолиственниковых;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синяк обыкновенный (таврич.);</w:t>
      </w:r>
    </w:p>
    <w:p w:rsidR="0073468B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  <w:r w:rsidRPr="00693B23">
        <w:rPr>
          <w:rFonts w:ascii="Times New Roman" w:hAnsi="Times New Roman"/>
          <w:b/>
          <w:i/>
          <w:sz w:val="24"/>
          <w:szCs w:val="24"/>
        </w:rPr>
        <w:t>раст.</w:t>
      </w:r>
      <w:r w:rsidRPr="00693B23">
        <w:rPr>
          <w:rFonts w:ascii="Times New Roman" w:hAnsi="Times New Roman"/>
          <w:b/>
          <w:i/>
          <w:sz w:val="24"/>
          <w:szCs w:val="24"/>
          <w:lang w:val="en-US"/>
        </w:rPr>
        <w:t>Gentiana</w:t>
      </w:r>
      <w:r w:rsidRPr="00693B2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93B23">
        <w:rPr>
          <w:rFonts w:ascii="Times New Roman" w:hAnsi="Times New Roman"/>
          <w:b/>
          <w:i/>
          <w:sz w:val="24"/>
          <w:szCs w:val="24"/>
          <w:lang w:val="en-US"/>
        </w:rPr>
        <w:t>cruciata</w:t>
      </w:r>
      <w:r w:rsidRPr="00693B2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93B23">
        <w:rPr>
          <w:rFonts w:ascii="Times New Roman" w:hAnsi="Times New Roman"/>
          <w:b/>
          <w:i/>
          <w:sz w:val="24"/>
          <w:szCs w:val="24"/>
          <w:lang w:val="en-US"/>
        </w:rPr>
        <w:t>L</w:t>
      </w:r>
      <w:r w:rsidRPr="00693B23">
        <w:rPr>
          <w:rFonts w:ascii="Times New Roman" w:hAnsi="Times New Roman"/>
          <w:b/>
          <w:i/>
          <w:sz w:val="24"/>
          <w:szCs w:val="24"/>
        </w:rPr>
        <w:t>;</w:t>
      </w:r>
    </w:p>
    <w:p w:rsidR="0073468B" w:rsidRPr="00693B23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lastRenderedPageBreak/>
        <w:drawing>
          <wp:inline distT="0" distB="0" distL="0" distR="0">
            <wp:extent cx="4315206" cy="3876198"/>
            <wp:effectExtent l="19050" t="0" r="9144" b="0"/>
            <wp:docPr id="16" name="Рисунок 6" descr="C:\Users\мир\Desktop\Новая папка\Трубачев\синяк обыкновенный\синяк обыкнов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мир\Desktop\Новая папка\Трубачев\синяк обыкновенный\синяк обыкновенный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248" cy="387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сем.горечавковых;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горечавка, соколий прелёт;</w:t>
      </w:r>
    </w:p>
    <w:p w:rsidR="0073468B" w:rsidRPr="00EF12CE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  <w:r w:rsidRPr="00EF12CE">
        <w:rPr>
          <w:rFonts w:ascii="Times New Roman" w:hAnsi="Times New Roman"/>
          <w:b/>
          <w:i/>
          <w:sz w:val="24"/>
          <w:szCs w:val="24"/>
        </w:rPr>
        <w:t>раст.</w:t>
      </w:r>
      <w:r w:rsidRPr="00EF12CE">
        <w:rPr>
          <w:rFonts w:ascii="Times New Roman" w:hAnsi="Times New Roman"/>
          <w:b/>
          <w:i/>
          <w:sz w:val="24"/>
          <w:szCs w:val="24"/>
          <w:lang w:val="en-US"/>
        </w:rPr>
        <w:t>Scrophularia</w:t>
      </w:r>
      <w:r w:rsidRPr="00EF12C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F12CE">
        <w:rPr>
          <w:rFonts w:ascii="Times New Roman" w:hAnsi="Times New Roman"/>
          <w:b/>
          <w:i/>
          <w:sz w:val="24"/>
          <w:szCs w:val="24"/>
          <w:lang w:val="en-US"/>
        </w:rPr>
        <w:t>aguatica</w:t>
      </w:r>
      <w:r w:rsidRPr="00EF12C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F12CE">
        <w:rPr>
          <w:rFonts w:ascii="Times New Roman" w:hAnsi="Times New Roman"/>
          <w:b/>
          <w:i/>
          <w:sz w:val="24"/>
          <w:szCs w:val="24"/>
          <w:lang w:val="en-US"/>
        </w:rPr>
        <w:t>L</w:t>
      </w:r>
      <w:r w:rsidRPr="00EF12CE">
        <w:rPr>
          <w:rFonts w:ascii="Times New Roman" w:hAnsi="Times New Roman"/>
          <w:b/>
          <w:i/>
          <w:sz w:val="24"/>
          <w:szCs w:val="24"/>
        </w:rPr>
        <w:t>;</w:t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24604" cy="3006293"/>
            <wp:effectExtent l="19050" t="0" r="0" b="0"/>
            <wp:docPr id="17" name="Рисунок 7" descr="C:\Users\мир\Desktop\Новая папка\Трубачев\scrophularia aguatica L\20090401_14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мир\Desktop\Новая папка\Трубачев\scrophularia aguatica L\20090401_14112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379" cy="3010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сем.норичниковых;</w:t>
      </w:r>
    </w:p>
    <w:p w:rsidR="0073468B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  <w:r w:rsidRPr="00FD06DC">
        <w:rPr>
          <w:rFonts w:ascii="Times New Roman" w:hAnsi="Times New Roman"/>
          <w:b/>
          <w:i/>
          <w:sz w:val="24"/>
          <w:szCs w:val="24"/>
        </w:rPr>
        <w:t>норичник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F12CE">
        <w:rPr>
          <w:rFonts w:ascii="Times New Roman" w:hAnsi="Times New Roman"/>
          <w:b/>
          <w:i/>
          <w:sz w:val="24"/>
          <w:szCs w:val="24"/>
          <w:lang w:val="en-US"/>
        </w:rPr>
        <w:t>Scrophularia</w:t>
      </w:r>
      <w:r w:rsidRPr="00FD06DC">
        <w:rPr>
          <w:rFonts w:ascii="Times New Roman" w:hAnsi="Times New Roman"/>
          <w:b/>
          <w:i/>
          <w:sz w:val="24"/>
          <w:szCs w:val="24"/>
        </w:rPr>
        <w:t>;</w:t>
      </w:r>
    </w:p>
    <w:p w:rsidR="0073468B" w:rsidRPr="00FD06DC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lastRenderedPageBreak/>
        <w:drawing>
          <wp:inline distT="0" distB="0" distL="0" distR="0">
            <wp:extent cx="4324604" cy="3215414"/>
            <wp:effectExtent l="19050" t="0" r="0" b="0"/>
            <wp:docPr id="18" name="Рисунок 8" descr="C:\Users\мир\Desktop\Новая папка\Трубачев\норичник\Scrophularia-verna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мир\Desktop\Новая папка\Трубачев\норичник\Scrophularia-vernalis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839" cy="3224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9D4C58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  <w:r w:rsidRPr="00D64FB3">
        <w:rPr>
          <w:rFonts w:ascii="Times New Roman" w:hAnsi="Times New Roman"/>
          <w:b/>
          <w:i/>
          <w:sz w:val="24"/>
          <w:szCs w:val="24"/>
        </w:rPr>
        <w:t xml:space="preserve">раннико </w:t>
      </w:r>
      <w:r w:rsidRPr="003C7E8E">
        <w:rPr>
          <w:rFonts w:ascii="Times New Roman" w:hAnsi="Times New Roman"/>
          <w:b/>
          <w:sz w:val="24"/>
          <w:szCs w:val="24"/>
        </w:rPr>
        <w:t>ср.р. ласк</w:t>
      </w:r>
      <w:r w:rsidRPr="003C7E8E">
        <w:rPr>
          <w:rFonts w:ascii="Times New Roman" w:hAnsi="Times New Roman"/>
          <w:sz w:val="24"/>
          <w:szCs w:val="24"/>
        </w:rPr>
        <w:t>. –</w:t>
      </w:r>
      <w:r w:rsidRPr="00D64FB3">
        <w:rPr>
          <w:rFonts w:ascii="Times New Roman" w:hAnsi="Times New Roman"/>
          <w:b/>
          <w:i/>
          <w:sz w:val="24"/>
          <w:szCs w:val="24"/>
        </w:rPr>
        <w:t>утро</w:t>
      </w:r>
      <w:r w:rsidRPr="009D4C58">
        <w:rPr>
          <w:rFonts w:ascii="Times New Roman" w:hAnsi="Times New Roman"/>
          <w:b/>
          <w:i/>
          <w:sz w:val="24"/>
          <w:szCs w:val="24"/>
        </w:rPr>
        <w:t>;</w:t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3600" cy="4020185"/>
            <wp:effectExtent l="19050" t="0" r="0" b="0"/>
            <wp:docPr id="19" name="Рисунок 9" descr="C:\Users\мир\Desktop\Новая папка\Трубачев\утро\ут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мир\Desktop\Новая папка\Трубачев\утро\утро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</w:p>
    <w:p w:rsidR="0073468B" w:rsidRPr="009D4C58" w:rsidRDefault="0073468B" w:rsidP="0073468B">
      <w:pPr>
        <w:rPr>
          <w:rFonts w:ascii="Times New Roman" w:hAnsi="Times New Roman"/>
          <w:b/>
          <w:i/>
          <w:sz w:val="24"/>
          <w:szCs w:val="24"/>
          <w:lang w:val="en-US"/>
        </w:rPr>
      </w:pPr>
      <w:r w:rsidRPr="009D4C58">
        <w:rPr>
          <w:rFonts w:ascii="Times New Roman" w:hAnsi="Times New Roman"/>
          <w:b/>
          <w:i/>
          <w:sz w:val="24"/>
          <w:szCs w:val="24"/>
        </w:rPr>
        <w:t>раст</w:t>
      </w:r>
      <w:r w:rsidRPr="009D4C58">
        <w:rPr>
          <w:rFonts w:ascii="Times New Roman" w:hAnsi="Times New Roman"/>
          <w:b/>
          <w:i/>
          <w:sz w:val="24"/>
          <w:szCs w:val="24"/>
          <w:lang w:val="en-US"/>
        </w:rPr>
        <w:t>.Plantago lanceotata;</w:t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71238" cy="3694267"/>
            <wp:effectExtent l="19050" t="0" r="762" b="0"/>
            <wp:docPr id="20" name="Рисунок 10" descr="C:\Users\мир\Desktop\Новая папка\Трубачев\Медвежье ухо\медвежье ух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мир\Desktop\Новая папка\Трубачев\Медвежье ухо\медвежье ухо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806" cy="370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  <w:lang w:val="en-US"/>
        </w:rPr>
        <w:t>Salvia</w:t>
      </w:r>
      <w:r w:rsidRPr="002C4901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Aethiopis</w:t>
      </w:r>
      <w:r w:rsidRPr="002C4901">
        <w:rPr>
          <w:rFonts w:ascii="Times New Roman" w:hAnsi="Times New Roman"/>
          <w:sz w:val="24"/>
          <w:szCs w:val="24"/>
        </w:rPr>
        <w:t>;</w:t>
      </w:r>
      <w:r w:rsidRPr="003C7E8E">
        <w:rPr>
          <w:rFonts w:ascii="Times New Roman" w:hAnsi="Times New Roman"/>
          <w:sz w:val="24"/>
          <w:szCs w:val="24"/>
        </w:rPr>
        <w:t xml:space="preserve">Медвежье ухо, </w:t>
      </w:r>
    </w:p>
    <w:p w:rsidR="0073468B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  <w:r w:rsidRPr="00D60DD6">
        <w:rPr>
          <w:rFonts w:ascii="Times New Roman" w:hAnsi="Times New Roman"/>
          <w:b/>
          <w:i/>
          <w:sz w:val="24"/>
          <w:szCs w:val="24"/>
        </w:rPr>
        <w:t>ключ-трава</w:t>
      </w:r>
    </w:p>
    <w:p w:rsidR="0073468B" w:rsidRPr="00D60DD6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inline distT="0" distB="0" distL="0" distR="0">
            <wp:extent cx="4572000" cy="3476625"/>
            <wp:effectExtent l="19050" t="0" r="0" b="0"/>
            <wp:docPr id="21" name="Рисунок 11" descr="C:\Users\мир\Desktop\Новая папка\Трубачев\ключ трава\ключ т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мир\Desktop\Новая папка\Трубачев\ключ трава\ключ трава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b/>
          <w:sz w:val="24"/>
          <w:szCs w:val="24"/>
        </w:rPr>
        <w:lastRenderedPageBreak/>
        <w:t>Украина (</w:t>
      </w:r>
      <w:r w:rsidRPr="00534768">
        <w:rPr>
          <w:rFonts w:ascii="Times New Roman" w:hAnsi="Times New Roman"/>
          <w:i/>
          <w:sz w:val="24"/>
          <w:szCs w:val="24"/>
        </w:rPr>
        <w:t>ранник</w:t>
      </w:r>
      <w:r w:rsidRPr="003C7E8E">
        <w:rPr>
          <w:rFonts w:ascii="Times New Roman" w:hAnsi="Times New Roman"/>
          <w:sz w:val="24"/>
          <w:szCs w:val="24"/>
        </w:rPr>
        <w:t>)- раст.</w:t>
      </w:r>
      <w:r w:rsidRPr="003C7E8E">
        <w:rPr>
          <w:rFonts w:ascii="Times New Roman" w:hAnsi="Times New Roman"/>
          <w:sz w:val="24"/>
          <w:szCs w:val="24"/>
          <w:lang w:val="en-US"/>
        </w:rPr>
        <w:t>Lysimachia</w:t>
      </w:r>
      <w:r w:rsidRPr="003C7E8E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vulgaris</w:t>
      </w:r>
      <w:r w:rsidRPr="003C7E8E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L</w:t>
      </w:r>
      <w:r w:rsidRPr="003C7E8E">
        <w:rPr>
          <w:rFonts w:ascii="Times New Roman" w:hAnsi="Times New Roman"/>
          <w:sz w:val="24"/>
          <w:szCs w:val="24"/>
        </w:rPr>
        <w:t>.;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  <w:lang w:val="en-US"/>
        </w:rPr>
      </w:pPr>
      <w:r w:rsidRPr="003C7E8E">
        <w:rPr>
          <w:rFonts w:ascii="Times New Roman" w:hAnsi="Times New Roman"/>
          <w:sz w:val="24"/>
          <w:szCs w:val="24"/>
          <w:lang w:val="en-US"/>
        </w:rPr>
        <w:t>Paris guadrifolia L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  <w:lang w:val="en-US"/>
        </w:rPr>
      </w:pPr>
      <w:r w:rsidRPr="003C7E8E">
        <w:rPr>
          <w:rFonts w:ascii="Times New Roman" w:hAnsi="Times New Roman"/>
          <w:sz w:val="24"/>
          <w:szCs w:val="24"/>
          <w:lang w:val="en-US"/>
        </w:rPr>
        <w:t>Plantago major L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  <w:lang w:val="en-US"/>
        </w:rPr>
      </w:pPr>
      <w:r w:rsidRPr="003C7E8E">
        <w:rPr>
          <w:rFonts w:ascii="Times New Roman" w:hAnsi="Times New Roman"/>
          <w:sz w:val="24"/>
          <w:szCs w:val="24"/>
          <w:lang w:val="en-US"/>
        </w:rPr>
        <w:t>Scrophularia aguatica L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  <w:lang w:val="en-US"/>
        </w:rPr>
      </w:pPr>
      <w:r w:rsidRPr="003C7E8E">
        <w:rPr>
          <w:rFonts w:ascii="Times New Roman" w:hAnsi="Times New Roman"/>
          <w:sz w:val="24"/>
          <w:szCs w:val="24"/>
          <w:lang w:val="en-US"/>
        </w:rPr>
        <w:t>Vincttoxicum  officinale L</w:t>
      </w:r>
    </w:p>
    <w:p w:rsidR="0073468B" w:rsidRPr="00FE0024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  <w:lang w:val="en-US"/>
        </w:rPr>
        <w:t>Convallaria</w:t>
      </w:r>
      <w:r w:rsidRPr="00FE0024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majalis</w:t>
      </w:r>
      <w:r w:rsidRPr="00FE0024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L</w:t>
      </w:r>
    </w:p>
    <w:p w:rsidR="0073468B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  <w:r w:rsidRPr="00534768">
        <w:rPr>
          <w:rFonts w:ascii="Times New Roman" w:hAnsi="Times New Roman"/>
          <w:b/>
          <w:i/>
          <w:sz w:val="24"/>
          <w:szCs w:val="24"/>
        </w:rPr>
        <w:t>Белоруссия (раншк)- раст.подорожник</w:t>
      </w:r>
    </w:p>
    <w:p w:rsidR="0073468B" w:rsidRPr="00534768" w:rsidRDefault="0073468B" w:rsidP="0073468B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inline distT="0" distB="0" distL="0" distR="0">
            <wp:extent cx="4333494" cy="3560700"/>
            <wp:effectExtent l="19050" t="0" r="0" b="0"/>
            <wp:docPr id="22" name="Рисунок 12" descr="C:\Users\мир\Desktop\Новая папка\Трубачев\подорожник\Plantago_lanceolata_seed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мир\Desktop\Новая папка\Трубачев\подорожник\Plantago_lanceolata_seedling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170" cy="3565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3C7E8E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3C7E8E">
        <w:rPr>
          <w:rFonts w:ascii="Times New Roman" w:hAnsi="Times New Roman"/>
          <w:b/>
          <w:sz w:val="24"/>
          <w:szCs w:val="24"/>
        </w:rPr>
        <w:t xml:space="preserve">Производное  с суфф. </w:t>
      </w:r>
      <w:r w:rsidRPr="003C7E8E">
        <w:rPr>
          <w:rFonts w:ascii="Times New Roman" w:hAnsi="Times New Roman"/>
          <w:b/>
          <w:sz w:val="24"/>
          <w:szCs w:val="24"/>
          <w:lang w:val="en-US"/>
        </w:rPr>
        <w:t>ica</w:t>
      </w:r>
      <w:r w:rsidRPr="003C7E8E">
        <w:rPr>
          <w:rFonts w:ascii="Times New Roman" w:hAnsi="Times New Roman"/>
          <w:b/>
          <w:sz w:val="24"/>
          <w:szCs w:val="24"/>
        </w:rPr>
        <w:t xml:space="preserve">  Ось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  <w:lang w:val="en-US"/>
        </w:rPr>
        <w:t>Ornina</w:t>
      </w:r>
      <w:r w:rsidRPr="003C7E8E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ranina</w:t>
      </w:r>
      <w:r w:rsidRPr="003C7E8E">
        <w:rPr>
          <w:rFonts w:ascii="Times New Roman" w:hAnsi="Times New Roman"/>
          <w:sz w:val="24"/>
          <w:szCs w:val="24"/>
        </w:rPr>
        <w:t xml:space="preserve"> </w:t>
      </w:r>
    </w:p>
    <w:p w:rsidR="0073468B" w:rsidRPr="00534768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534768">
        <w:rPr>
          <w:rFonts w:ascii="Times New Roman" w:hAnsi="Times New Roman"/>
          <w:b/>
          <w:sz w:val="24"/>
          <w:szCs w:val="24"/>
        </w:rPr>
        <w:t>Болгария (</w:t>
      </w:r>
      <w:r w:rsidRPr="00534768">
        <w:rPr>
          <w:rFonts w:ascii="Times New Roman" w:hAnsi="Times New Roman"/>
          <w:b/>
          <w:i/>
          <w:sz w:val="24"/>
          <w:szCs w:val="24"/>
        </w:rPr>
        <w:t>ранина</w:t>
      </w:r>
      <w:r w:rsidRPr="00534768">
        <w:rPr>
          <w:rFonts w:ascii="Times New Roman" w:hAnsi="Times New Roman"/>
          <w:b/>
          <w:sz w:val="24"/>
          <w:szCs w:val="24"/>
        </w:rPr>
        <w:t>)- раннее время</w:t>
      </w:r>
    </w:p>
    <w:p w:rsidR="0073468B" w:rsidRPr="00534768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534768">
        <w:rPr>
          <w:rFonts w:ascii="Times New Roman" w:hAnsi="Times New Roman"/>
          <w:b/>
          <w:sz w:val="24"/>
          <w:szCs w:val="24"/>
        </w:rPr>
        <w:t>Македония(</w:t>
      </w:r>
      <w:r w:rsidRPr="00534768">
        <w:rPr>
          <w:rFonts w:ascii="Times New Roman" w:hAnsi="Times New Roman"/>
          <w:b/>
          <w:i/>
          <w:sz w:val="24"/>
          <w:szCs w:val="24"/>
        </w:rPr>
        <w:t>ранина</w:t>
      </w:r>
      <w:r w:rsidRPr="00534768">
        <w:rPr>
          <w:rFonts w:ascii="Times New Roman" w:hAnsi="Times New Roman"/>
          <w:b/>
          <w:sz w:val="24"/>
          <w:szCs w:val="24"/>
        </w:rPr>
        <w:t>)- раннее время, раннее утро</w:t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3600" cy="3709670"/>
            <wp:effectExtent l="19050" t="0" r="0" b="0"/>
            <wp:docPr id="23" name="Рисунок 13" descr="C:\Users\мир\Desktop\Новая папка\Трубачев\утро\раннее время, ут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мир\Desktop\Новая папка\Трубачев\утро\раннее время, утро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565048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565048">
        <w:rPr>
          <w:rFonts w:ascii="Times New Roman" w:hAnsi="Times New Roman"/>
          <w:b/>
          <w:sz w:val="24"/>
          <w:szCs w:val="24"/>
        </w:rPr>
        <w:t>Словения</w:t>
      </w:r>
      <w:r w:rsidRPr="00565048">
        <w:rPr>
          <w:rFonts w:ascii="Times New Roman" w:hAnsi="Times New Roman"/>
          <w:b/>
          <w:i/>
          <w:sz w:val="24"/>
          <w:szCs w:val="24"/>
        </w:rPr>
        <w:t>(</w:t>
      </w:r>
      <w:r w:rsidRPr="00565048">
        <w:rPr>
          <w:rFonts w:ascii="Times New Roman" w:hAnsi="Times New Roman"/>
          <w:b/>
          <w:i/>
          <w:sz w:val="24"/>
          <w:szCs w:val="24"/>
          <w:lang w:val="en-US"/>
        </w:rPr>
        <w:t>ranina</w:t>
      </w:r>
      <w:r w:rsidRPr="00565048">
        <w:rPr>
          <w:rFonts w:ascii="Times New Roman" w:hAnsi="Times New Roman"/>
          <w:b/>
          <w:sz w:val="24"/>
          <w:szCs w:val="24"/>
        </w:rPr>
        <w:t>) – о том, что рано созрело, виноградная лоза</w:t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779770" cy="3717925"/>
            <wp:effectExtent l="19050" t="0" r="0" b="0"/>
            <wp:docPr id="24" name="Рисунок 14" descr="C:\Users\мир\Desktop\Новая папка\Трубачев\ранняя груша и виноград\483292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мир\Desktop\Новая папка\Трубачев\ранняя груша и виноград\48329228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371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C3197F">
        <w:rPr>
          <w:rFonts w:ascii="Times New Roman" w:hAnsi="Times New Roman"/>
          <w:b/>
          <w:sz w:val="24"/>
          <w:szCs w:val="24"/>
        </w:rPr>
        <w:t>усский диал. (</w:t>
      </w:r>
      <w:r w:rsidRPr="00C3197F">
        <w:rPr>
          <w:rFonts w:ascii="Times New Roman" w:hAnsi="Times New Roman"/>
          <w:b/>
          <w:i/>
          <w:sz w:val="24"/>
          <w:szCs w:val="24"/>
        </w:rPr>
        <w:t>ранини)-</w:t>
      </w:r>
      <w:r w:rsidRPr="00C3197F">
        <w:rPr>
          <w:rFonts w:ascii="Times New Roman" w:hAnsi="Times New Roman"/>
          <w:b/>
          <w:sz w:val="24"/>
          <w:szCs w:val="24"/>
        </w:rPr>
        <w:t>раннее утро, ранняя пора, земля, вспаханная весной, вспаханное и незасеянное поле;</w:t>
      </w:r>
    </w:p>
    <w:p w:rsidR="0073468B" w:rsidRPr="00C3197F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3600" cy="3717925"/>
            <wp:effectExtent l="19050" t="0" r="0" b="0"/>
            <wp:docPr id="25" name="Рисунок 16" descr="C:\Users\мир\Desktop\Новая папка\Трубачев\вспаханное поле\pole_pashnya_nebo_prostor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мир\Desktop\Новая папка\Трубачев\вспаханное поле\pole_pashnya_nebo_prostor_1920x120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b/>
          <w:sz w:val="24"/>
          <w:szCs w:val="24"/>
        </w:rPr>
        <w:t xml:space="preserve">Производное с суф. </w:t>
      </w:r>
      <w:r w:rsidRPr="003C7E8E">
        <w:rPr>
          <w:rFonts w:ascii="Times New Roman" w:hAnsi="Times New Roman"/>
          <w:b/>
          <w:sz w:val="24"/>
          <w:szCs w:val="24"/>
          <w:lang w:val="en-US"/>
        </w:rPr>
        <w:t>ina</w:t>
      </w:r>
      <w:r w:rsidRPr="003C7E8E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Orniti</w:t>
      </w:r>
      <w:r w:rsidRPr="003C7E8E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raniti</w:t>
      </w:r>
    </w:p>
    <w:p w:rsidR="0073468B" w:rsidRPr="00997DF6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997DF6">
        <w:rPr>
          <w:rFonts w:ascii="Times New Roman" w:hAnsi="Times New Roman"/>
          <w:b/>
          <w:sz w:val="24"/>
          <w:szCs w:val="24"/>
        </w:rPr>
        <w:t>Болгария  (</w:t>
      </w:r>
      <w:r w:rsidRPr="00997DF6">
        <w:rPr>
          <w:rFonts w:ascii="Times New Roman" w:hAnsi="Times New Roman"/>
          <w:b/>
          <w:i/>
          <w:sz w:val="24"/>
          <w:szCs w:val="24"/>
        </w:rPr>
        <w:t>рани</w:t>
      </w:r>
      <w:r w:rsidRPr="00997DF6">
        <w:rPr>
          <w:rFonts w:ascii="Times New Roman" w:hAnsi="Times New Roman"/>
          <w:b/>
          <w:sz w:val="24"/>
          <w:szCs w:val="24"/>
        </w:rPr>
        <w:t>)- вставать рано;</w:t>
      </w:r>
    </w:p>
    <w:p w:rsidR="0073468B" w:rsidRPr="00997DF6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997DF6">
        <w:rPr>
          <w:rFonts w:ascii="Times New Roman" w:hAnsi="Times New Roman"/>
          <w:b/>
          <w:i/>
          <w:sz w:val="24"/>
          <w:szCs w:val="24"/>
        </w:rPr>
        <w:t>Раня</w:t>
      </w:r>
      <w:r w:rsidRPr="00997DF6">
        <w:rPr>
          <w:rFonts w:ascii="Times New Roman" w:hAnsi="Times New Roman"/>
          <w:b/>
          <w:sz w:val="24"/>
          <w:szCs w:val="24"/>
        </w:rPr>
        <w:t>- встать, подняться утром рано утром, рано появиться;</w:t>
      </w:r>
    </w:p>
    <w:p w:rsidR="0073468B" w:rsidRPr="00997DF6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997DF6">
        <w:rPr>
          <w:rFonts w:ascii="Times New Roman" w:hAnsi="Times New Roman"/>
          <w:b/>
          <w:sz w:val="24"/>
          <w:szCs w:val="24"/>
        </w:rPr>
        <w:t>Македония (</w:t>
      </w:r>
      <w:r w:rsidRPr="00997DF6">
        <w:rPr>
          <w:rFonts w:ascii="Times New Roman" w:hAnsi="Times New Roman"/>
          <w:b/>
          <w:i/>
          <w:sz w:val="24"/>
          <w:szCs w:val="24"/>
        </w:rPr>
        <w:t>рани</w:t>
      </w:r>
      <w:r w:rsidRPr="00997DF6">
        <w:rPr>
          <w:rFonts w:ascii="Times New Roman" w:hAnsi="Times New Roman"/>
          <w:b/>
          <w:sz w:val="24"/>
          <w:szCs w:val="24"/>
        </w:rPr>
        <w:t>)- вставать рано утром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370070" cy="3511296"/>
            <wp:effectExtent l="19050" t="0" r="0" b="0"/>
            <wp:docPr id="26" name="Рисунок 17" descr="C:\Users\мир\Desktop\Новая папка\Трубачев\вставать рано ут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мир\Desktop\Новая папка\Трубачев\вставать рано утром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98" cy="351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b/>
          <w:sz w:val="24"/>
          <w:szCs w:val="24"/>
        </w:rPr>
        <w:t>Сербохорватия(</w:t>
      </w:r>
      <w:r w:rsidRPr="003C7E8E">
        <w:rPr>
          <w:rFonts w:ascii="Times New Roman" w:hAnsi="Times New Roman"/>
          <w:sz w:val="24"/>
          <w:szCs w:val="24"/>
          <w:lang w:val="en-US"/>
        </w:rPr>
        <w:t>raniti</w:t>
      </w:r>
      <w:r w:rsidRPr="003C7E8E">
        <w:rPr>
          <w:rFonts w:ascii="Times New Roman" w:hAnsi="Times New Roman"/>
          <w:sz w:val="24"/>
          <w:szCs w:val="24"/>
        </w:rPr>
        <w:t>) – вставать рано поутру, рано прибывать (куда-л.), заранее быть на месте;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lastRenderedPageBreak/>
        <w:t>Диал. (</w:t>
      </w:r>
      <w:r w:rsidRPr="003C7E8E">
        <w:rPr>
          <w:rFonts w:ascii="Times New Roman" w:hAnsi="Times New Roman"/>
          <w:sz w:val="24"/>
          <w:szCs w:val="24"/>
          <w:lang w:val="en-US"/>
        </w:rPr>
        <w:t>rdnit</w:t>
      </w:r>
      <w:r w:rsidRPr="003C7E8E">
        <w:rPr>
          <w:rFonts w:ascii="Times New Roman" w:hAnsi="Times New Roman"/>
          <w:sz w:val="24"/>
          <w:szCs w:val="24"/>
        </w:rPr>
        <w:t>)-рано вставать или рано начинать работу;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(</w:t>
      </w:r>
      <w:r w:rsidRPr="003C7E8E">
        <w:rPr>
          <w:rFonts w:ascii="Times New Roman" w:hAnsi="Times New Roman"/>
          <w:sz w:val="24"/>
          <w:szCs w:val="24"/>
          <w:lang w:val="en-US"/>
        </w:rPr>
        <w:t>Ranit</w:t>
      </w:r>
      <w:r w:rsidRPr="003C7E8E">
        <w:rPr>
          <w:rFonts w:ascii="Times New Roman" w:hAnsi="Times New Roman"/>
          <w:sz w:val="24"/>
          <w:szCs w:val="24"/>
        </w:rPr>
        <w:t>) –рано вставать, рано отправляться на работу или в путь;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b/>
          <w:sz w:val="24"/>
          <w:szCs w:val="24"/>
        </w:rPr>
        <w:t>Чехия</w:t>
      </w:r>
      <w:r w:rsidRPr="003C7E8E">
        <w:rPr>
          <w:rFonts w:ascii="Times New Roman" w:hAnsi="Times New Roman"/>
          <w:sz w:val="24"/>
          <w:szCs w:val="24"/>
        </w:rPr>
        <w:t xml:space="preserve"> (</w:t>
      </w:r>
      <w:r w:rsidRPr="003C7E8E">
        <w:rPr>
          <w:rFonts w:ascii="Times New Roman" w:hAnsi="Times New Roman"/>
          <w:sz w:val="24"/>
          <w:szCs w:val="24"/>
          <w:lang w:val="en-US"/>
        </w:rPr>
        <w:t>raniti</w:t>
      </w:r>
      <w:r w:rsidRPr="003C7E8E">
        <w:rPr>
          <w:rFonts w:ascii="Times New Roman" w:hAnsi="Times New Roman"/>
          <w:sz w:val="24"/>
          <w:szCs w:val="24"/>
        </w:rPr>
        <w:t>) – начинать работу с раннего утра;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(</w:t>
      </w:r>
      <w:r w:rsidRPr="003C7E8E">
        <w:rPr>
          <w:rFonts w:ascii="Times New Roman" w:hAnsi="Times New Roman"/>
          <w:sz w:val="24"/>
          <w:szCs w:val="24"/>
          <w:lang w:val="en-US"/>
        </w:rPr>
        <w:t>raniti</w:t>
      </w:r>
      <w:r w:rsidRPr="003C7E8E">
        <w:rPr>
          <w:rFonts w:ascii="Times New Roman" w:hAnsi="Times New Roman"/>
          <w:sz w:val="24"/>
          <w:szCs w:val="24"/>
        </w:rPr>
        <w:t xml:space="preserve">  </w:t>
      </w:r>
      <w:r w:rsidRPr="003C7E8E">
        <w:rPr>
          <w:rFonts w:ascii="Times New Roman" w:hAnsi="Times New Roman"/>
          <w:sz w:val="24"/>
          <w:szCs w:val="24"/>
          <w:lang w:val="en-US"/>
        </w:rPr>
        <w:t>se</w:t>
      </w:r>
      <w:r w:rsidRPr="003C7E8E">
        <w:rPr>
          <w:rFonts w:ascii="Times New Roman" w:hAnsi="Times New Roman"/>
          <w:sz w:val="24"/>
          <w:szCs w:val="24"/>
        </w:rPr>
        <w:t>) – светать;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b/>
          <w:sz w:val="24"/>
          <w:szCs w:val="24"/>
        </w:rPr>
        <w:t>Польский диалект</w:t>
      </w:r>
      <w:r w:rsidRPr="003C7E8E">
        <w:rPr>
          <w:rFonts w:ascii="Times New Roman" w:hAnsi="Times New Roman"/>
          <w:sz w:val="24"/>
          <w:szCs w:val="24"/>
        </w:rPr>
        <w:t xml:space="preserve"> (</w:t>
      </w:r>
      <w:r w:rsidRPr="003C7E8E">
        <w:rPr>
          <w:rFonts w:ascii="Times New Roman" w:hAnsi="Times New Roman"/>
          <w:sz w:val="24"/>
          <w:szCs w:val="24"/>
          <w:lang w:val="en-US"/>
        </w:rPr>
        <w:t>renic</w:t>
      </w:r>
      <w:r w:rsidRPr="003C7E8E">
        <w:rPr>
          <w:rFonts w:ascii="Times New Roman" w:hAnsi="Times New Roman"/>
          <w:sz w:val="24"/>
          <w:szCs w:val="24"/>
        </w:rPr>
        <w:t>) – начинать работу рано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b/>
          <w:sz w:val="24"/>
          <w:szCs w:val="24"/>
        </w:rPr>
        <w:t>Словин редк</w:t>
      </w:r>
      <w:r w:rsidRPr="003C7E8E">
        <w:rPr>
          <w:rFonts w:ascii="Times New Roman" w:hAnsi="Times New Roman"/>
          <w:sz w:val="24"/>
          <w:szCs w:val="24"/>
        </w:rPr>
        <w:t>. (</w:t>
      </w:r>
      <w:r w:rsidRPr="003C7E8E">
        <w:rPr>
          <w:rFonts w:ascii="Times New Roman" w:hAnsi="Times New Roman"/>
          <w:sz w:val="24"/>
          <w:szCs w:val="24"/>
          <w:lang w:val="en-US"/>
        </w:rPr>
        <w:t>Roriic</w:t>
      </w:r>
      <w:r w:rsidRPr="003C7E8E"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  <w:lang w:val="en-US"/>
        </w:rPr>
        <w:t>sq</w:t>
      </w:r>
      <w:r w:rsidRPr="003C7E8E">
        <w:rPr>
          <w:rFonts w:ascii="Times New Roman" w:hAnsi="Times New Roman"/>
          <w:sz w:val="24"/>
          <w:szCs w:val="24"/>
        </w:rPr>
        <w:t>) –рано вставать и работать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b/>
          <w:sz w:val="24"/>
          <w:szCs w:val="24"/>
        </w:rPr>
        <w:t>Русский диалект</w:t>
      </w:r>
      <w:r w:rsidRPr="003C7E8E">
        <w:rPr>
          <w:rFonts w:ascii="Times New Roman" w:hAnsi="Times New Roman"/>
          <w:sz w:val="24"/>
          <w:szCs w:val="24"/>
        </w:rPr>
        <w:t xml:space="preserve"> (раниться)- являться раньше, чем нужно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Болгария (раницъ)-утверждать, что ещё рано, являться прежде надлежащего;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Диалект (ранщца) выходить или приходить куда-н. раньше времени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Наречие (</w:t>
      </w:r>
      <w:r w:rsidRPr="003C7E8E">
        <w:rPr>
          <w:rFonts w:ascii="Times New Roman" w:hAnsi="Times New Roman"/>
          <w:sz w:val="24"/>
          <w:szCs w:val="24"/>
          <w:lang w:val="en-US"/>
        </w:rPr>
        <w:t>rano</w:t>
      </w:r>
      <w:r w:rsidRPr="003C7E8E">
        <w:rPr>
          <w:rFonts w:ascii="Times New Roman" w:hAnsi="Times New Roman"/>
          <w:sz w:val="24"/>
          <w:szCs w:val="24"/>
        </w:rPr>
        <w:t>)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Болгария (рано)-рано, рано утром, начало определённого периода времени;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Македония(рано)-рано,ранним утором, раньше (прежде времени);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Сербохорватия (гано)-наречие рано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Ст.польша(гано)-рано рано утором , раннее утро;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Словения (</w:t>
      </w:r>
      <w:r w:rsidRPr="003C7E8E">
        <w:rPr>
          <w:rFonts w:ascii="Times New Roman" w:hAnsi="Times New Roman"/>
          <w:sz w:val="24"/>
          <w:szCs w:val="24"/>
          <w:lang w:val="en-US"/>
        </w:rPr>
        <w:t>reno</w:t>
      </w:r>
      <w:r w:rsidRPr="003C7E8E">
        <w:rPr>
          <w:rFonts w:ascii="Times New Roman" w:hAnsi="Times New Roman"/>
          <w:sz w:val="24"/>
          <w:szCs w:val="24"/>
        </w:rPr>
        <w:t>)-наречие рано утором;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Др.-русский, ст.-русский-(рано)- наречие –ранним утром;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Русский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7E8E">
        <w:rPr>
          <w:rFonts w:ascii="Times New Roman" w:hAnsi="Times New Roman"/>
          <w:sz w:val="24"/>
          <w:szCs w:val="24"/>
        </w:rPr>
        <w:t>(рано) – наречие, в соединении с наречием времени означает в начале временного периода;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Диал.(рано) в сочетании с покеда, покедова, покудова не рано, пока не поздно преждевременно, слишком рано, до срока, не к поре, некстати, не у места, по времени;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Украина (рано)-рано, раньше, чем требовалось, чем обычно;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Белоруссия , диал. (рана) –наречие рано;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Субстантивированные прилагательные с исходом  основы на –о,-а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Чехия-(</w:t>
      </w:r>
      <w:r w:rsidRPr="003C7E8E">
        <w:rPr>
          <w:rFonts w:ascii="Times New Roman" w:hAnsi="Times New Roman"/>
          <w:sz w:val="24"/>
          <w:szCs w:val="24"/>
          <w:lang w:val="en-US"/>
        </w:rPr>
        <w:t>rdno</w:t>
      </w:r>
      <w:r w:rsidRPr="003C7E8E">
        <w:rPr>
          <w:rFonts w:ascii="Times New Roman" w:hAnsi="Times New Roman"/>
          <w:sz w:val="24"/>
          <w:szCs w:val="24"/>
        </w:rPr>
        <w:t>)- часть суток от рассвета до полдня,утро,поэт, начало эпохи, начало успешного развития,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Польша (гано)-утро, ранняя часть дня;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Словения(гено)-раннее утро;</w:t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Др.-русск. И ст.-русск. (рано)-существительное раннее утро;</w:t>
      </w:r>
    </w:p>
    <w:p w:rsidR="0073468B" w:rsidRPr="002950D3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2950D3">
        <w:rPr>
          <w:rFonts w:ascii="Times New Roman" w:hAnsi="Times New Roman"/>
          <w:b/>
          <w:sz w:val="24"/>
          <w:szCs w:val="24"/>
        </w:rPr>
        <w:t>Украина (</w:t>
      </w:r>
      <w:r w:rsidRPr="002950D3">
        <w:rPr>
          <w:rFonts w:ascii="Times New Roman" w:hAnsi="Times New Roman"/>
          <w:b/>
          <w:i/>
          <w:sz w:val="24"/>
          <w:szCs w:val="24"/>
        </w:rPr>
        <w:t>рано</w:t>
      </w:r>
      <w:r w:rsidRPr="002950D3">
        <w:rPr>
          <w:rFonts w:ascii="Times New Roman" w:hAnsi="Times New Roman"/>
          <w:b/>
          <w:sz w:val="24"/>
          <w:szCs w:val="24"/>
        </w:rPr>
        <w:t>)- раннее утро;</w:t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2950D3">
        <w:rPr>
          <w:rFonts w:ascii="Times New Roman" w:hAnsi="Times New Roman"/>
          <w:b/>
          <w:sz w:val="24"/>
          <w:szCs w:val="24"/>
        </w:rPr>
        <w:lastRenderedPageBreak/>
        <w:t>Др.-русский (</w:t>
      </w:r>
      <w:r w:rsidRPr="002950D3">
        <w:rPr>
          <w:rFonts w:ascii="Times New Roman" w:hAnsi="Times New Roman"/>
          <w:b/>
          <w:i/>
          <w:sz w:val="24"/>
          <w:szCs w:val="24"/>
        </w:rPr>
        <w:t>рана</w:t>
      </w:r>
      <w:r w:rsidRPr="002950D3">
        <w:rPr>
          <w:rFonts w:ascii="Times New Roman" w:hAnsi="Times New Roman"/>
          <w:b/>
          <w:sz w:val="24"/>
          <w:szCs w:val="24"/>
        </w:rPr>
        <w:t>) –рассвет;</w:t>
      </w:r>
    </w:p>
    <w:p w:rsidR="0073468B" w:rsidRPr="002950D3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304665" cy="3200400"/>
            <wp:effectExtent l="19050" t="0" r="635" b="0"/>
            <wp:docPr id="27" name="Рисунок 18" descr="C:\Users\мир\Desktop\Новая папка\Трубачев\утро\DNiOTg2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мир\Desktop\Новая папка\Трубачев\утро\DNiOTg2OW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72000" cy="3433445"/>
            <wp:effectExtent l="19050" t="0" r="0" b="0"/>
            <wp:docPr id="28" name="Рисунок 19" descr="C:\Users\мир\Desktop\Новая папка\Трубачев\карта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Users\мир\Desktop\Новая папка\Трубачев\карта России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211ED0">
        <w:rPr>
          <w:rFonts w:ascii="Times New Roman" w:hAnsi="Times New Roman"/>
          <w:b/>
          <w:sz w:val="24"/>
          <w:szCs w:val="24"/>
        </w:rPr>
        <w:t>Русский(Тульская, Калужская области</w:t>
      </w:r>
      <w:r w:rsidRPr="003C7E8E">
        <w:rPr>
          <w:rFonts w:ascii="Times New Roman" w:hAnsi="Times New Roman"/>
          <w:sz w:val="24"/>
          <w:szCs w:val="24"/>
        </w:rPr>
        <w:t xml:space="preserve">)- </w:t>
      </w:r>
      <w:r w:rsidRPr="00211ED0">
        <w:rPr>
          <w:rFonts w:ascii="Times New Roman" w:hAnsi="Times New Roman"/>
          <w:b/>
          <w:i/>
          <w:sz w:val="24"/>
          <w:szCs w:val="24"/>
        </w:rPr>
        <w:t>(ранние</w:t>
      </w:r>
      <w:r w:rsidRPr="003C7E8E">
        <w:rPr>
          <w:rFonts w:ascii="Times New Roman" w:hAnsi="Times New Roman"/>
          <w:sz w:val="24"/>
          <w:szCs w:val="24"/>
        </w:rPr>
        <w:t xml:space="preserve">) </w:t>
      </w:r>
      <w:r w:rsidRPr="00211ED0">
        <w:rPr>
          <w:rFonts w:ascii="Times New Roman" w:hAnsi="Times New Roman"/>
          <w:b/>
          <w:sz w:val="24"/>
          <w:szCs w:val="24"/>
        </w:rPr>
        <w:t>мн.ч. в значении сущ.- в свадебном обряде- родственники невесты,  приехавшие на свадьбу;</w:t>
      </w:r>
    </w:p>
    <w:p w:rsidR="0073468B" w:rsidRPr="00211ED0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951730" cy="3295015"/>
            <wp:effectExtent l="19050" t="0" r="1270" b="0"/>
            <wp:docPr id="29" name="Рисунок 20" descr="C:\Users\мир\Desktop\Новая папка\Трубачев\свадьба- тульская и калужская области\469_520x346_1346827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мир\Desktop\Новая папка\Трубачев\свадьба- тульская и калужская области\469_520x346_1346827084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8A7C41">
        <w:rPr>
          <w:rFonts w:ascii="Times New Roman" w:hAnsi="Times New Roman"/>
          <w:b/>
          <w:sz w:val="24"/>
          <w:szCs w:val="24"/>
        </w:rPr>
        <w:t>В свадебном обряде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A7C41">
        <w:rPr>
          <w:rFonts w:ascii="Times New Roman" w:hAnsi="Times New Roman"/>
          <w:b/>
          <w:sz w:val="24"/>
          <w:szCs w:val="24"/>
        </w:rPr>
        <w:t>- праздничный обед на второй день свадьбы в доме жениха;</w:t>
      </w:r>
    </w:p>
    <w:p w:rsidR="0073468B" w:rsidRPr="008A7C41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3600" cy="3994150"/>
            <wp:effectExtent l="19050" t="0" r="0" b="0"/>
            <wp:docPr id="30" name="Рисунок 21" descr="C:\Users\мир\Desktop\Новая папка\Трубачев\праздничный обед  в доме жених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мир\Desktop\Новая папка\Трубачев\праздничный обед  в доме жениха\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8A7C41">
        <w:rPr>
          <w:rFonts w:ascii="Times New Roman" w:hAnsi="Times New Roman"/>
          <w:b/>
          <w:sz w:val="24"/>
          <w:szCs w:val="24"/>
        </w:rPr>
        <w:t>В названиях рыб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A7C41">
        <w:rPr>
          <w:rFonts w:ascii="Times New Roman" w:hAnsi="Times New Roman"/>
          <w:b/>
          <w:sz w:val="24"/>
          <w:szCs w:val="24"/>
        </w:rPr>
        <w:t>- ранний бычок;</w:t>
      </w:r>
    </w:p>
    <w:p w:rsidR="0073468B" w:rsidRPr="008A7C41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3600" cy="3950970"/>
            <wp:effectExtent l="19050" t="0" r="0" b="0"/>
            <wp:docPr id="31" name="Рисунок 22" descr="C:\Users\мир\Desktop\Новая папка\Трубачев\ранний быч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мир\Desktop\Новая папка\Трубачев\ранний бычок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Pr="00DE5C4E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DE5C4E">
        <w:rPr>
          <w:rFonts w:ascii="Times New Roman" w:hAnsi="Times New Roman"/>
          <w:b/>
          <w:sz w:val="24"/>
          <w:szCs w:val="24"/>
        </w:rPr>
        <w:t>На Байкале – северобайкальская желтокрылка;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3600" cy="4184015"/>
            <wp:effectExtent l="19050" t="0" r="0" b="0"/>
            <wp:docPr id="32" name="Рисунок 23" descr="C:\Users\мир\Desktop\Новая папка\Трубачев\северобайкальская желтокры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мир\Desktop\Новая папка\Трубачев\северобайкальская желтокрылка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DE5C4E">
        <w:rPr>
          <w:rFonts w:ascii="Times New Roman" w:hAnsi="Times New Roman"/>
          <w:b/>
          <w:sz w:val="24"/>
          <w:szCs w:val="24"/>
        </w:rPr>
        <w:t>Волхов и Ильмень- ранний сиг, идущий по Волхову в апреле-мае;</w:t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DE5C4E">
        <w:rPr>
          <w:rFonts w:ascii="Times New Roman" w:hAnsi="Times New Roman"/>
          <w:b/>
          <w:sz w:val="24"/>
          <w:szCs w:val="24"/>
        </w:rPr>
        <w:lastRenderedPageBreak/>
        <w:t>Азов- ранняя сула, судак, мечущий икру в конце марта;</w:t>
      </w:r>
    </w:p>
    <w:p w:rsidR="0073468B" w:rsidRPr="00DE5C4E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3600" cy="3640455"/>
            <wp:effectExtent l="19050" t="0" r="0" b="0"/>
            <wp:docPr id="33" name="Рисунок 24" descr="C:\Users\мир\Desktop\Новая папка\Трубачев\ранний сиг в Волхо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мир\Desktop\Новая папка\Трубачев\ранний сиг в Волхове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811C84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811C84">
        <w:rPr>
          <w:rFonts w:ascii="Times New Roman" w:hAnsi="Times New Roman"/>
          <w:b/>
          <w:sz w:val="24"/>
          <w:szCs w:val="24"/>
        </w:rPr>
        <w:t>Словосочетания:</w:t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811C84">
        <w:rPr>
          <w:rFonts w:ascii="Times New Roman" w:hAnsi="Times New Roman"/>
          <w:b/>
          <w:sz w:val="24"/>
          <w:szCs w:val="24"/>
        </w:rPr>
        <w:t xml:space="preserve"> Архангельск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11C84">
        <w:rPr>
          <w:rFonts w:ascii="Times New Roman" w:hAnsi="Times New Roman"/>
          <w:b/>
          <w:sz w:val="24"/>
          <w:szCs w:val="24"/>
        </w:rPr>
        <w:t>- Ранний год-   год, когда наступает ранняя весна;</w:t>
      </w:r>
    </w:p>
    <w:p w:rsidR="0073468B" w:rsidRPr="00811C84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34710" cy="4468495"/>
            <wp:effectExtent l="19050" t="0" r="8890" b="0"/>
            <wp:docPr id="34" name="Рисунок 25" descr="C:\Users\мир\Desktop\Новая папка\Трубачев\ранняя весна в Архангельс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Users\мир\Desktop\Новая папка\Трубачев\ранняя весна в Архангельске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6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811C84">
        <w:rPr>
          <w:rFonts w:ascii="Times New Roman" w:hAnsi="Times New Roman"/>
          <w:b/>
          <w:sz w:val="24"/>
          <w:szCs w:val="24"/>
        </w:rPr>
        <w:t>Хабаровск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11C84">
        <w:rPr>
          <w:rFonts w:ascii="Times New Roman" w:hAnsi="Times New Roman"/>
          <w:b/>
          <w:sz w:val="24"/>
          <w:szCs w:val="24"/>
        </w:rPr>
        <w:t>- ранняя зарница, планета Венера;</w:t>
      </w:r>
    </w:p>
    <w:p w:rsidR="0073468B" w:rsidRPr="00811C84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485640" cy="3390265"/>
            <wp:effectExtent l="19050" t="0" r="0" b="0"/>
            <wp:docPr id="35" name="Рисунок 26" descr="C:\Users\мир\Desktop\Новая папка\Трубачев\планета Венера в Хабаровс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мир\Desktop\Новая папка\Трубачев\планета Венера в Хабаровске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339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</w:p>
    <w:p w:rsidR="0073468B" w:rsidRPr="00811C84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811C84">
        <w:rPr>
          <w:rFonts w:ascii="Times New Roman" w:hAnsi="Times New Roman"/>
          <w:b/>
          <w:sz w:val="24"/>
          <w:szCs w:val="24"/>
        </w:rPr>
        <w:lastRenderedPageBreak/>
        <w:t>Дон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11C84">
        <w:rPr>
          <w:rFonts w:ascii="Times New Roman" w:hAnsi="Times New Roman"/>
          <w:b/>
          <w:sz w:val="24"/>
          <w:szCs w:val="24"/>
        </w:rPr>
        <w:t>- ранние завтраки, раннее утро;</w:t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4710" cy="4434205"/>
            <wp:effectExtent l="19050" t="0" r="8890" b="0"/>
            <wp:docPr id="3" name="Рисунок 27" descr="C:\Users\мир\Desktop\Новая папка\Трубачев\утро\c00e47e7e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мир\Desktop\Новая папка\Трубачев\утро\c00e47e7ee00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3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811C84">
        <w:rPr>
          <w:rFonts w:ascii="Times New Roman" w:hAnsi="Times New Roman"/>
          <w:b/>
          <w:sz w:val="24"/>
          <w:szCs w:val="24"/>
        </w:rPr>
        <w:t>Новосибирск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11C84">
        <w:rPr>
          <w:rFonts w:ascii="Times New Roman" w:hAnsi="Times New Roman"/>
          <w:b/>
          <w:sz w:val="24"/>
          <w:szCs w:val="24"/>
        </w:rPr>
        <w:t>- Ранние петухи- свадебный обряд: подруги  и родственники невесты рано утром поют песни, провожая невесту;</w:t>
      </w:r>
    </w:p>
    <w:p w:rsidR="0073468B" w:rsidRPr="00811C84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123690" cy="3070860"/>
            <wp:effectExtent l="19050" t="0" r="0" b="0"/>
            <wp:docPr id="2" name="Рисунок 30" descr="C:\Users\мир\Desktop\Новая папка\Трубачев\свадебный обряд в новосибирс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мир\Desktop\Новая папка\Трубачев\свадебный обряд в новосибирске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307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Default="0073468B" w:rsidP="0073468B">
      <w:pPr>
        <w:rPr>
          <w:rFonts w:ascii="Times New Roman" w:hAnsi="Times New Roman"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</w:p>
    <w:p w:rsidR="0073468B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B97C68">
        <w:rPr>
          <w:rFonts w:ascii="Times New Roman" w:hAnsi="Times New Roman"/>
          <w:b/>
          <w:sz w:val="24"/>
          <w:szCs w:val="24"/>
        </w:rPr>
        <w:lastRenderedPageBreak/>
        <w:t>Алтай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97C68">
        <w:rPr>
          <w:rFonts w:ascii="Times New Roman" w:hAnsi="Times New Roman"/>
          <w:b/>
          <w:sz w:val="24"/>
          <w:szCs w:val="24"/>
        </w:rPr>
        <w:t>- ранняя вода, речная вода ранним утром, чистая, незамутненная;</w:t>
      </w:r>
    </w:p>
    <w:p w:rsidR="0073468B" w:rsidRPr="00B97C68" w:rsidRDefault="0073468B" w:rsidP="007346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3600" cy="4459605"/>
            <wp:effectExtent l="19050" t="0" r="0" b="0"/>
            <wp:docPr id="1" name="Рисунок 29" descr="C:\Users\мир\Desktop\Новая папка\Трубачев\ранняя речная незамутнённая вода на алта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мир\Desktop\Новая папка\Трубачев\ранняя речная незамутнённая вода на алтае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8B" w:rsidRPr="003C7E8E" w:rsidRDefault="0073468B" w:rsidP="0073468B">
      <w:pPr>
        <w:rPr>
          <w:rFonts w:ascii="Times New Roman" w:hAnsi="Times New Roman"/>
          <w:sz w:val="24"/>
          <w:szCs w:val="24"/>
        </w:rPr>
      </w:pPr>
      <w:r w:rsidRPr="003C7E8E">
        <w:rPr>
          <w:rFonts w:ascii="Times New Roman" w:hAnsi="Times New Roman"/>
          <w:sz w:val="24"/>
          <w:szCs w:val="24"/>
        </w:rPr>
        <w:t>Украина- ранний-ранний, ранши- давнишний, прежний;</w:t>
      </w:r>
    </w:p>
    <w:p w:rsidR="0073468B" w:rsidRPr="001D13DE" w:rsidRDefault="0073468B" w:rsidP="0073468B">
      <w:pPr>
        <w:rPr>
          <w:rFonts w:ascii="Times New Roman" w:hAnsi="Times New Roman"/>
          <w:b/>
          <w:sz w:val="24"/>
          <w:szCs w:val="24"/>
        </w:rPr>
      </w:pPr>
      <w:r w:rsidRPr="001D13DE">
        <w:rPr>
          <w:rFonts w:ascii="Times New Roman" w:hAnsi="Times New Roman"/>
          <w:b/>
          <w:i/>
          <w:sz w:val="24"/>
          <w:szCs w:val="24"/>
        </w:rPr>
        <w:t xml:space="preserve">Рана </w:t>
      </w:r>
      <w:r w:rsidRPr="001D13DE">
        <w:rPr>
          <w:rFonts w:ascii="Times New Roman" w:hAnsi="Times New Roman"/>
          <w:b/>
          <w:sz w:val="24"/>
          <w:szCs w:val="24"/>
        </w:rPr>
        <w:t>рёдка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D13DE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D13DE">
        <w:rPr>
          <w:rFonts w:ascii="Times New Roman" w:hAnsi="Times New Roman"/>
          <w:b/>
          <w:sz w:val="24"/>
          <w:szCs w:val="24"/>
        </w:rPr>
        <w:t>редька с красными плодами. вырастающая за месяц.</w:t>
      </w:r>
    </w:p>
    <w:sectPr w:rsidR="0073468B" w:rsidRPr="001D13DE" w:rsidSect="001038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623" w:rsidRDefault="00C86623" w:rsidP="0073468B">
      <w:pPr>
        <w:spacing w:after="0" w:line="240" w:lineRule="auto"/>
      </w:pPr>
      <w:r>
        <w:separator/>
      </w:r>
    </w:p>
  </w:endnote>
  <w:endnote w:type="continuationSeparator" w:id="1">
    <w:p w:rsidR="00C86623" w:rsidRDefault="00C86623" w:rsidP="0073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E0" w:rsidRDefault="000740A7">
    <w:pPr>
      <w:pStyle w:val="a3"/>
    </w:pPr>
    <w:r>
      <w:fldChar w:fldCharType="begin"/>
    </w:r>
    <w:r w:rsidR="0008768B">
      <w:instrText xml:space="preserve"> PAGE   \* MERGEFORMAT </w:instrText>
    </w:r>
    <w:r>
      <w:fldChar w:fldCharType="separate"/>
    </w:r>
    <w:r w:rsidR="001038D6">
      <w:rPr>
        <w:noProof/>
      </w:rPr>
      <w:t>9</w:t>
    </w:r>
    <w:r>
      <w:fldChar w:fldCharType="end"/>
    </w:r>
  </w:p>
  <w:p w:rsidR="00E168E0" w:rsidRDefault="00C8662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623" w:rsidRDefault="00C86623" w:rsidP="0073468B">
      <w:pPr>
        <w:spacing w:after="0" w:line="240" w:lineRule="auto"/>
      </w:pPr>
      <w:r>
        <w:separator/>
      </w:r>
    </w:p>
  </w:footnote>
  <w:footnote w:type="continuationSeparator" w:id="1">
    <w:p w:rsidR="00C86623" w:rsidRDefault="00C86623" w:rsidP="0073468B">
      <w:pPr>
        <w:spacing w:after="0" w:line="240" w:lineRule="auto"/>
      </w:pPr>
      <w:r>
        <w:continuationSeparator/>
      </w:r>
    </w:p>
  </w:footnote>
  <w:footnote w:id="2">
    <w:p w:rsidR="0073468B" w:rsidRDefault="0073468B" w:rsidP="0073468B">
      <w:pPr>
        <w:pStyle w:val="a6"/>
      </w:pPr>
      <w:r>
        <w:rPr>
          <w:rStyle w:val="a8"/>
        </w:rPr>
        <w:footnoteRef/>
      </w:r>
      <w:r>
        <w:t xml:space="preserve"> Н.Н.Лисовой «Над страницами О.Н.Трубачёва,стр.13, типография лицея «Олимпия»,20.08.2008г.</w:t>
      </w:r>
    </w:p>
  </w:footnote>
  <w:footnote w:id="3">
    <w:p w:rsidR="0073468B" w:rsidRDefault="0073468B" w:rsidP="0073468B">
      <w:pPr>
        <w:pStyle w:val="a6"/>
      </w:pPr>
      <w:r>
        <w:rPr>
          <w:rStyle w:val="a8"/>
        </w:rPr>
        <w:footnoteRef/>
      </w:r>
      <w:r>
        <w:t xml:space="preserve"> М.М.Разумовская, С.И.Львова, В.И.Капинос Русский язык, учебник,Москва, 2014, стр.3-5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7E6E"/>
    <w:multiLevelType w:val="multilevel"/>
    <w:tmpl w:val="31B0A8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468B"/>
    <w:rsid w:val="00042428"/>
    <w:rsid w:val="000740A7"/>
    <w:rsid w:val="0008768B"/>
    <w:rsid w:val="001038D6"/>
    <w:rsid w:val="0073468B"/>
    <w:rsid w:val="00C86623"/>
    <w:rsid w:val="00E4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A7"/>
  </w:style>
  <w:style w:type="paragraph" w:styleId="2">
    <w:name w:val="heading 2"/>
    <w:basedOn w:val="a"/>
    <w:next w:val="a"/>
    <w:link w:val="20"/>
    <w:qFormat/>
    <w:rsid w:val="0073468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3468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468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3468B"/>
    <w:rPr>
      <w:rFonts w:ascii="Arial" w:eastAsia="Times New Roman" w:hAnsi="Arial" w:cs="Arial"/>
      <w:b/>
      <w:bCs/>
      <w:sz w:val="26"/>
      <w:szCs w:val="26"/>
    </w:rPr>
  </w:style>
  <w:style w:type="paragraph" w:styleId="a3">
    <w:name w:val="footer"/>
    <w:basedOn w:val="a"/>
    <w:link w:val="a4"/>
    <w:uiPriority w:val="99"/>
    <w:unhideWhenUsed/>
    <w:rsid w:val="0073468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3468B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73468B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footnote text"/>
    <w:basedOn w:val="a"/>
    <w:link w:val="a7"/>
    <w:uiPriority w:val="99"/>
    <w:semiHidden/>
    <w:unhideWhenUsed/>
    <w:rsid w:val="0073468B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3468B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3468B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734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4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oleObject" Target="embeddings/oleObject1.bin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emf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35</Pages>
  <Words>3090</Words>
  <Characters>17618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2015-04-06T10:52:00Z</dcterms:created>
  <dcterms:modified xsi:type="dcterms:W3CDTF">2015-04-06T11:45:00Z</dcterms:modified>
</cp:coreProperties>
</file>